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6B32DC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6B32DC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6B32DC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6B32DC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6B32D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B32DC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6B32D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6B32D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6B32DC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6B32DC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6B32DC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6B32DC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6B32DC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6B32DC" w:rsidRDefault="002958C2" w:rsidP="002A771C">
      <w:pPr>
        <w:jc w:val="center"/>
        <w:rPr>
          <w:lang w:eastAsia="ar-SA"/>
        </w:rPr>
      </w:pPr>
      <w:r w:rsidRPr="006B32DC">
        <w:rPr>
          <w:b/>
          <w:bCs/>
          <w:szCs w:val="28"/>
        </w:rPr>
        <w:t>«</w:t>
      </w:r>
      <w:r w:rsidR="002A771C" w:rsidRPr="006B32DC">
        <w:rPr>
          <w:b/>
          <w:bCs/>
          <w:sz w:val="28"/>
          <w:szCs w:val="28"/>
        </w:rPr>
        <w:t>Исламская этика</w:t>
      </w:r>
      <w:r w:rsidR="00617FB5" w:rsidRPr="006B32DC">
        <w:rPr>
          <w:b/>
          <w:bCs/>
          <w:sz w:val="28"/>
          <w:szCs w:val="28"/>
        </w:rPr>
        <w:t xml:space="preserve"> (</w:t>
      </w:r>
      <w:proofErr w:type="spellStart"/>
      <w:r w:rsidR="002A771C" w:rsidRPr="006B32DC">
        <w:rPr>
          <w:b/>
          <w:bCs/>
          <w:sz w:val="28"/>
          <w:szCs w:val="28"/>
        </w:rPr>
        <w:t>ахляк</w:t>
      </w:r>
      <w:proofErr w:type="spellEnd"/>
      <w:r w:rsidR="00617FB5" w:rsidRPr="006B32DC">
        <w:rPr>
          <w:b/>
          <w:bCs/>
          <w:sz w:val="28"/>
          <w:szCs w:val="28"/>
        </w:rPr>
        <w:t>)</w:t>
      </w:r>
      <w:r w:rsidR="00032535" w:rsidRPr="006B32DC">
        <w:rPr>
          <w:b/>
          <w:bCs/>
          <w:sz w:val="28"/>
          <w:szCs w:val="28"/>
        </w:rPr>
        <w:t>»</w:t>
      </w:r>
    </w:p>
    <w:p w:rsidR="00BF5AF6" w:rsidRPr="006B32DC" w:rsidRDefault="00D3351A" w:rsidP="0004550B">
      <w:pPr>
        <w:jc w:val="center"/>
        <w:rPr>
          <w:sz w:val="28"/>
          <w:szCs w:val="28"/>
        </w:rPr>
      </w:pPr>
      <w:r w:rsidRPr="006B32DC">
        <w:rPr>
          <w:bCs/>
          <w:sz w:val="28"/>
          <w:szCs w:val="28"/>
        </w:rPr>
        <w:t xml:space="preserve">Направление </w:t>
      </w:r>
      <w:r w:rsidR="00BF5AF6" w:rsidRPr="006B32DC">
        <w:rPr>
          <w:bCs/>
          <w:sz w:val="28"/>
          <w:szCs w:val="28"/>
        </w:rPr>
        <w:t>«</w:t>
      </w:r>
      <w:r w:rsidR="00BF5AF6" w:rsidRPr="006B32D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6B32DC" w:rsidRDefault="00D3351A" w:rsidP="00FC6677">
      <w:pPr>
        <w:jc w:val="center"/>
        <w:rPr>
          <w:sz w:val="28"/>
          <w:szCs w:val="28"/>
        </w:rPr>
      </w:pPr>
      <w:r w:rsidRPr="006B32DC">
        <w:rPr>
          <w:sz w:val="28"/>
          <w:szCs w:val="28"/>
        </w:rPr>
        <w:t>Профиль «</w:t>
      </w:r>
      <w:r w:rsidR="00FC6677" w:rsidRPr="006B32DC">
        <w:rPr>
          <w:sz w:val="28"/>
          <w:szCs w:val="28"/>
        </w:rPr>
        <w:t>Исламские науки и воспитание, арабский язык</w:t>
      </w:r>
      <w:r w:rsidRPr="006B32DC">
        <w:rPr>
          <w:sz w:val="28"/>
          <w:szCs w:val="28"/>
        </w:rPr>
        <w:t>»</w:t>
      </w:r>
    </w:p>
    <w:p w:rsidR="00BF5AF6" w:rsidRPr="006B32DC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6B32DC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6B32DC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6B32DC" w:rsidRDefault="00BF5AF6" w:rsidP="0004550B">
      <w:pPr>
        <w:rPr>
          <w:lang w:eastAsia="ar-SA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B32D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6B32D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Составитель ________________________</w:t>
      </w:r>
    </w:p>
    <w:p w:rsidR="00A27E08" w:rsidRPr="006B32DC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6B32DC">
        <w:rPr>
          <w:i/>
          <w:iCs/>
          <w:sz w:val="22"/>
          <w:szCs w:val="22"/>
        </w:rPr>
        <w:t>ФИО, должность, ученая степень</w:t>
      </w: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6B32D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________________</w:t>
      </w:r>
    </w:p>
    <w:p w:rsidR="008D7D75" w:rsidRPr="006B32D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6B32DC">
        <w:rPr>
          <w:bCs/>
          <w:i/>
          <w:iCs/>
          <w:sz w:val="22"/>
          <w:szCs w:val="22"/>
        </w:rPr>
        <w:t>город</w:t>
      </w:r>
      <w:r w:rsidR="00A27E08" w:rsidRPr="006B32DC">
        <w:rPr>
          <w:bCs/>
          <w:i/>
          <w:iCs/>
          <w:sz w:val="22"/>
          <w:szCs w:val="22"/>
        </w:rPr>
        <w:t>,</w:t>
      </w:r>
      <w:r w:rsidRPr="006B32DC">
        <w:rPr>
          <w:bCs/>
          <w:i/>
          <w:iCs/>
          <w:sz w:val="22"/>
          <w:szCs w:val="22"/>
        </w:rPr>
        <w:t xml:space="preserve"> год</w:t>
      </w:r>
    </w:p>
    <w:p w:rsidR="00BF5AF6" w:rsidRPr="006B32DC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6B32DC">
        <w:rPr>
          <w:b/>
          <w:sz w:val="28"/>
          <w:szCs w:val="28"/>
        </w:rPr>
        <w:br w:type="page"/>
      </w:r>
    </w:p>
    <w:p w:rsidR="000720D2" w:rsidRPr="006B32D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B32DC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6B32D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B32DC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6B32DC">
        <w:rPr>
          <w:rFonts w:eastAsia="Calibri"/>
          <w:b/>
          <w:sz w:val="28"/>
          <w:szCs w:val="28"/>
          <w:lang w:eastAsia="en-US"/>
        </w:rPr>
        <w:t>Наи</w:t>
      </w:r>
      <w:r w:rsidR="00A1443E" w:rsidRPr="006B32DC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6B32DC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6B32DC">
        <w:rPr>
          <w:bCs/>
          <w:sz w:val="28"/>
          <w:szCs w:val="28"/>
        </w:rPr>
        <w:t>Направление – «</w:t>
      </w:r>
      <w:r w:rsidRPr="006B32D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6B32DC" w:rsidRDefault="00BF5AF6" w:rsidP="002501D7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6B32DC">
        <w:rPr>
          <w:bCs/>
          <w:sz w:val="28"/>
          <w:szCs w:val="28"/>
        </w:rPr>
        <w:t>Профиль подготовки – «</w:t>
      </w:r>
      <w:r w:rsidR="002501D7" w:rsidRPr="006B32DC">
        <w:rPr>
          <w:sz w:val="28"/>
          <w:szCs w:val="28"/>
        </w:rPr>
        <w:t>Исламские науки и воспитание, арабский язык</w:t>
      </w:r>
      <w:r w:rsidRPr="006B32DC">
        <w:rPr>
          <w:bCs/>
          <w:sz w:val="28"/>
          <w:szCs w:val="28"/>
        </w:rPr>
        <w:t>»</w:t>
      </w:r>
    </w:p>
    <w:p w:rsidR="00BF5AF6" w:rsidRPr="006B32DC" w:rsidRDefault="000720D2" w:rsidP="00A70D6E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 xml:space="preserve">1.2. </w:t>
      </w:r>
      <w:r w:rsidR="00BF5AF6" w:rsidRPr="006B32DC">
        <w:rPr>
          <w:b/>
          <w:sz w:val="28"/>
          <w:szCs w:val="28"/>
        </w:rPr>
        <w:t>Код и наименование дисциплины</w:t>
      </w:r>
    </w:p>
    <w:p w:rsidR="00BF5AF6" w:rsidRPr="006B32DC" w:rsidRDefault="00BF5AF6" w:rsidP="002A771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6B32DC">
        <w:rPr>
          <w:iCs/>
          <w:sz w:val="28"/>
          <w:szCs w:val="28"/>
        </w:rPr>
        <w:t xml:space="preserve">ОПД. </w:t>
      </w:r>
      <w:r w:rsidR="002A771C" w:rsidRPr="006B32DC">
        <w:rPr>
          <w:iCs/>
          <w:sz w:val="28"/>
          <w:szCs w:val="28"/>
        </w:rPr>
        <w:t>15</w:t>
      </w:r>
      <w:r w:rsidRPr="006B32DC">
        <w:rPr>
          <w:iCs/>
          <w:sz w:val="28"/>
          <w:szCs w:val="28"/>
        </w:rPr>
        <w:t xml:space="preserve"> </w:t>
      </w:r>
      <w:r w:rsidR="002A771C" w:rsidRPr="006B32DC">
        <w:rPr>
          <w:sz w:val="28"/>
          <w:szCs w:val="28"/>
        </w:rPr>
        <w:t>Исламская этика (</w:t>
      </w:r>
      <w:proofErr w:type="spellStart"/>
      <w:r w:rsidR="002A771C" w:rsidRPr="006B32DC">
        <w:rPr>
          <w:sz w:val="28"/>
          <w:szCs w:val="28"/>
        </w:rPr>
        <w:t>ахляк</w:t>
      </w:r>
      <w:proofErr w:type="spellEnd"/>
      <w:r w:rsidR="002A771C" w:rsidRPr="006B32DC">
        <w:rPr>
          <w:sz w:val="28"/>
          <w:szCs w:val="28"/>
        </w:rPr>
        <w:t>)</w:t>
      </w:r>
    </w:p>
    <w:p w:rsidR="00BF5AF6" w:rsidRPr="006B32DC" w:rsidRDefault="000720D2" w:rsidP="00A70D6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 xml:space="preserve">1.3. </w:t>
      </w:r>
      <w:r w:rsidR="00BF5AF6" w:rsidRPr="006B32DC">
        <w:rPr>
          <w:b/>
          <w:sz w:val="28"/>
          <w:szCs w:val="28"/>
        </w:rPr>
        <w:t>Цел</w:t>
      </w:r>
      <w:proofErr w:type="gramStart"/>
      <w:r w:rsidR="00BF5AF6" w:rsidRPr="006B32DC">
        <w:rPr>
          <w:b/>
          <w:sz w:val="28"/>
          <w:szCs w:val="28"/>
        </w:rPr>
        <w:t>ь(</w:t>
      </w:r>
      <w:proofErr w:type="gramEnd"/>
      <w:r w:rsidR="00BF5AF6" w:rsidRPr="006B32DC">
        <w:rPr>
          <w:b/>
          <w:sz w:val="28"/>
          <w:szCs w:val="28"/>
        </w:rPr>
        <w:t>и) освоения дисциплины</w:t>
      </w:r>
    </w:p>
    <w:p w:rsidR="00BF5AF6" w:rsidRPr="006B32DC" w:rsidRDefault="00403D36" w:rsidP="0091778F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6B32DC">
        <w:rPr>
          <w:color w:val="000000"/>
          <w:sz w:val="28"/>
          <w:szCs w:val="28"/>
        </w:rPr>
        <w:t>формирован</w:t>
      </w:r>
      <w:r w:rsidRPr="006B32DC">
        <w:rPr>
          <w:color w:val="000000"/>
          <w:sz w:val="28"/>
          <w:szCs w:val="28"/>
          <w:lang w:val="tt-RU"/>
        </w:rPr>
        <w:t>ние</w:t>
      </w:r>
      <w:r w:rsidRPr="006B32DC">
        <w:rPr>
          <w:color w:val="000000"/>
          <w:sz w:val="28"/>
          <w:szCs w:val="28"/>
        </w:rPr>
        <w:t xml:space="preserve"> у </w:t>
      </w:r>
      <w:r w:rsidRPr="006B32DC">
        <w:rPr>
          <w:color w:val="000000"/>
          <w:sz w:val="28"/>
          <w:szCs w:val="28"/>
        </w:rPr>
        <w:t>студентов</w:t>
      </w:r>
      <w:r w:rsidRPr="006B32DC">
        <w:rPr>
          <w:color w:val="000000"/>
          <w:sz w:val="28"/>
          <w:szCs w:val="28"/>
        </w:rPr>
        <w:t xml:space="preserve"> знаний в области исламской этики.</w:t>
      </w:r>
    </w:p>
    <w:p w:rsidR="00BF5AF6" w:rsidRPr="006B32DC" w:rsidRDefault="00BF5AF6" w:rsidP="00A70D6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Задачи курса:</w:t>
      </w:r>
    </w:p>
    <w:p w:rsidR="00C77D7A" w:rsidRPr="006B32DC" w:rsidRDefault="00E41483" w:rsidP="0091778F">
      <w:pPr>
        <w:pStyle w:val="ae"/>
        <w:numPr>
          <w:ilvl w:val="0"/>
          <w:numId w:val="4"/>
        </w:numPr>
        <w:spacing w:line="23" w:lineRule="atLeast"/>
        <w:rPr>
          <w:sz w:val="28"/>
          <w:szCs w:val="28"/>
        </w:rPr>
      </w:pPr>
      <w:r w:rsidRPr="006B32DC">
        <w:rPr>
          <w:sz w:val="28"/>
          <w:szCs w:val="28"/>
          <w:lang w:val="be-BY"/>
        </w:rPr>
        <w:t>о</w:t>
      </w:r>
      <w:r w:rsidRPr="006B32DC">
        <w:rPr>
          <w:sz w:val="28"/>
          <w:szCs w:val="28"/>
          <w:lang w:val="be-BY"/>
        </w:rPr>
        <w:t xml:space="preserve">знакомление </w:t>
      </w:r>
      <w:r w:rsidRPr="006B32DC">
        <w:rPr>
          <w:sz w:val="28"/>
          <w:szCs w:val="28"/>
          <w:lang w:val="be-BY"/>
        </w:rPr>
        <w:t>студентов</w:t>
      </w:r>
      <w:r w:rsidRPr="006B32DC">
        <w:rPr>
          <w:sz w:val="28"/>
          <w:szCs w:val="28"/>
          <w:lang w:val="be-BY"/>
        </w:rPr>
        <w:t xml:space="preserve"> с основополагающими принципами мусульманской морали с использованием доказательств из Корана и сунны;</w:t>
      </w:r>
    </w:p>
    <w:p w:rsidR="0074137C" w:rsidRPr="006B32DC" w:rsidRDefault="0074137C" w:rsidP="0091778F">
      <w:pPr>
        <w:pStyle w:val="ae"/>
        <w:numPr>
          <w:ilvl w:val="0"/>
          <w:numId w:val="4"/>
        </w:numPr>
        <w:spacing w:line="23" w:lineRule="atLeast"/>
        <w:rPr>
          <w:sz w:val="28"/>
          <w:szCs w:val="28"/>
        </w:rPr>
      </w:pPr>
      <w:r w:rsidRPr="006B32DC">
        <w:rPr>
          <w:sz w:val="28"/>
          <w:szCs w:val="28"/>
        </w:rPr>
        <w:t xml:space="preserve">выработать у студентов умение </w:t>
      </w:r>
      <w:r w:rsidR="00403D36" w:rsidRPr="006B32DC">
        <w:rPr>
          <w:sz w:val="28"/>
          <w:szCs w:val="28"/>
        </w:rPr>
        <w:t>рассматривать морально-этические проблемы в рамках мусульманских религиозных традиций</w:t>
      </w:r>
      <w:r w:rsidR="00A84B81" w:rsidRPr="006B32DC">
        <w:rPr>
          <w:rFonts w:asciiTheme="majorBidi" w:hAnsiTheme="majorBidi" w:cstheme="majorBidi"/>
          <w:sz w:val="28"/>
          <w:szCs w:val="28"/>
          <w:lang w:val="tt-RU"/>
        </w:rPr>
        <w:t>.</w:t>
      </w:r>
    </w:p>
    <w:p w:rsidR="00BF5AF6" w:rsidRPr="006B32DC" w:rsidRDefault="000720D2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B32DC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6B32DC">
        <w:rPr>
          <w:rFonts w:eastAsia="Calibri"/>
          <w:b/>
          <w:sz w:val="28"/>
          <w:szCs w:val="28"/>
          <w:lang w:eastAsia="en-US"/>
        </w:rPr>
        <w:t>Мес</w:t>
      </w:r>
      <w:r w:rsidR="00D3351A" w:rsidRPr="006B32DC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6B32DC" w:rsidRDefault="00B74084" w:rsidP="00357B4F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6B32DC">
        <w:rPr>
          <w:iCs/>
          <w:sz w:val="28"/>
          <w:szCs w:val="28"/>
        </w:rPr>
        <w:t>Данная дисциплина входит в цикл Общие профессиональные дисциплины и взаимосвязана с дисциплиной «</w:t>
      </w:r>
      <w:r w:rsidR="009722BF" w:rsidRPr="006B32DC">
        <w:rPr>
          <w:iCs/>
          <w:sz w:val="28"/>
          <w:szCs w:val="28"/>
        </w:rPr>
        <w:t>Толкование Корана (</w:t>
      </w:r>
      <w:proofErr w:type="spellStart"/>
      <w:r w:rsidR="009722BF" w:rsidRPr="006B32DC">
        <w:rPr>
          <w:iCs/>
          <w:sz w:val="28"/>
          <w:szCs w:val="28"/>
        </w:rPr>
        <w:t>тафсир</w:t>
      </w:r>
      <w:proofErr w:type="spellEnd"/>
      <w:r w:rsidR="009722BF" w:rsidRPr="006B32DC">
        <w:rPr>
          <w:iCs/>
          <w:sz w:val="28"/>
          <w:szCs w:val="28"/>
        </w:rPr>
        <w:t>)»</w:t>
      </w:r>
      <w:r w:rsidR="0019639E" w:rsidRPr="006B32DC">
        <w:rPr>
          <w:iCs/>
          <w:sz w:val="28"/>
          <w:szCs w:val="28"/>
        </w:rPr>
        <w:t xml:space="preserve"> </w:t>
      </w:r>
      <w:r w:rsidR="009722BF" w:rsidRPr="006B32DC">
        <w:rPr>
          <w:iCs/>
          <w:sz w:val="28"/>
          <w:szCs w:val="28"/>
        </w:rPr>
        <w:t>и «Изречения пророка Мухаммада (хадис)</w:t>
      </w:r>
      <w:r w:rsidRPr="006B32DC">
        <w:rPr>
          <w:iCs/>
          <w:sz w:val="28"/>
          <w:szCs w:val="28"/>
        </w:rPr>
        <w:t>».</w:t>
      </w:r>
    </w:p>
    <w:p w:rsidR="00BF5AF6" w:rsidRPr="006B32DC" w:rsidRDefault="000720D2" w:rsidP="00357B4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B32DC">
        <w:rPr>
          <w:b/>
          <w:sz w:val="28"/>
          <w:szCs w:val="28"/>
        </w:rPr>
        <w:t xml:space="preserve">1.5. </w:t>
      </w:r>
      <w:proofErr w:type="gramStart"/>
      <w:r w:rsidRPr="006B32DC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6B32DC" w:rsidRDefault="001A53B1" w:rsidP="00357B4F">
      <w:pPr>
        <w:spacing w:line="23" w:lineRule="atLeast"/>
        <w:ind w:firstLine="56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6B32DC" w:rsidRDefault="002B5F23" w:rsidP="00357B4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6B32DC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6B32DC" w:rsidRDefault="00357B4F" w:rsidP="0091778F">
      <w:pPr>
        <w:numPr>
          <w:ilvl w:val="0"/>
          <w:numId w:val="3"/>
        </w:numPr>
        <w:spacing w:line="23" w:lineRule="atLeast"/>
        <w:contextualSpacing/>
        <w:jc w:val="both"/>
        <w:rPr>
          <w:sz w:val="28"/>
          <w:szCs w:val="28"/>
        </w:rPr>
      </w:pPr>
      <w:r w:rsidRPr="006B32DC">
        <w:rPr>
          <w:sz w:val="28"/>
          <w:szCs w:val="28"/>
        </w:rPr>
        <w:t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</w:t>
      </w:r>
      <w:r w:rsidRPr="006B32DC">
        <w:rPr>
          <w:sz w:val="28"/>
          <w:szCs w:val="28"/>
        </w:rPr>
        <w:t>.</w:t>
      </w:r>
    </w:p>
    <w:p w:rsidR="002B5F23" w:rsidRPr="006B32DC" w:rsidRDefault="002B5F23" w:rsidP="00357B4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6B32DC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6B32DC" w:rsidRDefault="00742A81" w:rsidP="0091778F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6B32DC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6B32DC">
        <w:rPr>
          <w:sz w:val="28"/>
          <w:szCs w:val="28"/>
        </w:rPr>
        <w:t>.</w:t>
      </w:r>
    </w:p>
    <w:p w:rsidR="00D7410E" w:rsidRPr="006B32DC" w:rsidRDefault="00D7410E" w:rsidP="00357B4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6B32DC" w:rsidRDefault="002C5A76" w:rsidP="00357B4F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B32DC">
        <w:rPr>
          <w:b/>
          <w:sz w:val="28"/>
          <w:szCs w:val="28"/>
        </w:rPr>
        <w:t>2. Структура и содержание дисциплины</w:t>
      </w:r>
    </w:p>
    <w:p w:rsidR="00BF5AF6" w:rsidRPr="006B32DC" w:rsidRDefault="002C5A76" w:rsidP="00357B4F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6B32DC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275"/>
        <w:gridCol w:w="1844"/>
        <w:gridCol w:w="1276"/>
      </w:tblGrid>
      <w:tr w:rsidR="00694259" w:rsidRPr="006B32DC" w:rsidTr="003A6663">
        <w:trPr>
          <w:trHeight w:val="371"/>
        </w:trPr>
        <w:tc>
          <w:tcPr>
            <w:tcW w:w="5353" w:type="dxa"/>
            <w:vMerge w:val="restart"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275" w:type="dxa"/>
            <w:vMerge w:val="restart"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Всего часов (</w:t>
            </w:r>
            <w:proofErr w:type="gramStart"/>
            <w:r w:rsidRPr="006B32DC">
              <w:rPr>
                <w:sz w:val="28"/>
                <w:szCs w:val="28"/>
              </w:rPr>
              <w:t>ч</w:t>
            </w:r>
            <w:proofErr w:type="gramEnd"/>
            <w:r w:rsidRPr="006B32DC">
              <w:rPr>
                <w:sz w:val="28"/>
                <w:szCs w:val="28"/>
              </w:rPr>
              <w:t>.)</w:t>
            </w:r>
          </w:p>
        </w:tc>
        <w:tc>
          <w:tcPr>
            <w:tcW w:w="3120" w:type="dxa"/>
            <w:gridSpan w:val="2"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Семестр</w:t>
            </w:r>
          </w:p>
        </w:tc>
      </w:tr>
      <w:tr w:rsidR="00694259" w:rsidRPr="006B32DC" w:rsidTr="003A6663">
        <w:trPr>
          <w:trHeight w:val="285"/>
        </w:trPr>
        <w:tc>
          <w:tcPr>
            <w:tcW w:w="5353" w:type="dxa"/>
            <w:vMerge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2</w:t>
            </w:r>
          </w:p>
        </w:tc>
      </w:tr>
      <w:tr w:rsidR="00694259" w:rsidRPr="006B32DC" w:rsidTr="003A6663">
        <w:trPr>
          <w:trHeight w:val="435"/>
        </w:trPr>
        <w:tc>
          <w:tcPr>
            <w:tcW w:w="5353" w:type="dxa"/>
            <w:vMerge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  <w:proofErr w:type="gramStart"/>
            <w:r w:rsidRPr="006B32DC">
              <w:rPr>
                <w:sz w:val="28"/>
                <w:szCs w:val="28"/>
              </w:rPr>
              <w:t>ч</w:t>
            </w:r>
            <w:proofErr w:type="gramEnd"/>
            <w:r w:rsidRPr="006B32D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694259" w:rsidRPr="006B32DC" w:rsidRDefault="00694259" w:rsidP="00122F4F">
            <w:pPr>
              <w:jc w:val="center"/>
              <w:rPr>
                <w:sz w:val="28"/>
                <w:szCs w:val="28"/>
              </w:rPr>
            </w:pPr>
            <w:proofErr w:type="gramStart"/>
            <w:r w:rsidRPr="006B32DC">
              <w:rPr>
                <w:sz w:val="28"/>
                <w:szCs w:val="28"/>
              </w:rPr>
              <w:t>ч</w:t>
            </w:r>
            <w:proofErr w:type="gramEnd"/>
            <w:r w:rsidRPr="006B32DC">
              <w:rPr>
                <w:sz w:val="28"/>
                <w:szCs w:val="28"/>
              </w:rPr>
              <w:t>.</w:t>
            </w:r>
          </w:p>
        </w:tc>
      </w:tr>
      <w:tr w:rsidR="00694259" w:rsidRPr="006B32DC" w:rsidTr="003A6663">
        <w:trPr>
          <w:trHeight w:val="275"/>
        </w:trPr>
        <w:tc>
          <w:tcPr>
            <w:tcW w:w="5353" w:type="dxa"/>
            <w:vAlign w:val="center"/>
          </w:tcPr>
          <w:p w:rsidR="00694259" w:rsidRPr="006B32DC" w:rsidRDefault="00694259" w:rsidP="00122F4F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75" w:type="dxa"/>
            <w:vAlign w:val="center"/>
          </w:tcPr>
          <w:p w:rsidR="00694259" w:rsidRPr="006B32DC" w:rsidRDefault="00694259" w:rsidP="00694259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105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54</w:t>
            </w:r>
          </w:p>
        </w:tc>
        <w:tc>
          <w:tcPr>
            <w:tcW w:w="1276" w:type="dxa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51</w:t>
            </w:r>
          </w:p>
        </w:tc>
      </w:tr>
      <w:tr w:rsidR="00694259" w:rsidRPr="006B32DC" w:rsidTr="003A6663">
        <w:trPr>
          <w:trHeight w:val="224"/>
        </w:trPr>
        <w:tc>
          <w:tcPr>
            <w:tcW w:w="5353" w:type="dxa"/>
            <w:vAlign w:val="center"/>
          </w:tcPr>
          <w:p w:rsidR="00694259" w:rsidRPr="006B32DC" w:rsidRDefault="00694259" w:rsidP="00122F4F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275" w:type="dxa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70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694259" w:rsidRPr="006B32DC" w:rsidRDefault="00694259" w:rsidP="00694259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34</w:t>
            </w:r>
          </w:p>
        </w:tc>
      </w:tr>
      <w:tr w:rsidR="00694259" w:rsidRPr="006B32DC" w:rsidTr="003A6663">
        <w:trPr>
          <w:trHeight w:val="70"/>
        </w:trPr>
        <w:tc>
          <w:tcPr>
            <w:tcW w:w="5353" w:type="dxa"/>
            <w:vAlign w:val="center"/>
          </w:tcPr>
          <w:p w:rsidR="00694259" w:rsidRPr="006B32DC" w:rsidRDefault="00694259" w:rsidP="00122F4F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Лекции (Л)</w:t>
            </w:r>
          </w:p>
        </w:tc>
        <w:tc>
          <w:tcPr>
            <w:tcW w:w="1275" w:type="dxa"/>
            <w:vAlign w:val="center"/>
          </w:tcPr>
          <w:p w:rsidR="00694259" w:rsidRPr="006B32DC" w:rsidRDefault="00694259" w:rsidP="007E6A0C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3</w:t>
            </w:r>
            <w:r w:rsidR="007E6A0C" w:rsidRPr="006B32D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7E6A0C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</w:t>
            </w:r>
            <w:r w:rsidR="007E6A0C" w:rsidRPr="006B32DC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4259" w:rsidRPr="006B32DC" w:rsidRDefault="00694259" w:rsidP="007E6A0C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</w:t>
            </w:r>
            <w:r w:rsidR="007E6A0C" w:rsidRPr="006B32DC">
              <w:rPr>
                <w:i/>
                <w:sz w:val="28"/>
                <w:szCs w:val="28"/>
              </w:rPr>
              <w:t>6</w:t>
            </w:r>
          </w:p>
        </w:tc>
      </w:tr>
      <w:tr w:rsidR="00694259" w:rsidRPr="006B32DC" w:rsidTr="003A6663">
        <w:trPr>
          <w:trHeight w:val="134"/>
        </w:trPr>
        <w:tc>
          <w:tcPr>
            <w:tcW w:w="5353" w:type="dxa"/>
            <w:vAlign w:val="center"/>
          </w:tcPr>
          <w:p w:rsidR="00694259" w:rsidRPr="006B32DC" w:rsidRDefault="00694259" w:rsidP="00122F4F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6B32DC">
              <w:rPr>
                <w:sz w:val="28"/>
                <w:szCs w:val="28"/>
              </w:rPr>
              <w:t>ПрЗ</w:t>
            </w:r>
            <w:proofErr w:type="spellEnd"/>
            <w:r w:rsidRPr="006B32DC">
              <w:rPr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center"/>
          </w:tcPr>
          <w:p w:rsidR="00694259" w:rsidRPr="006B32DC" w:rsidRDefault="00694259" w:rsidP="007E6A0C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3</w:t>
            </w:r>
            <w:r w:rsidR="007E6A0C" w:rsidRPr="006B32DC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694259" w:rsidRPr="006B32DC" w:rsidRDefault="00694259" w:rsidP="007E6A0C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</w:t>
            </w:r>
            <w:r w:rsidR="007E6A0C" w:rsidRPr="006B32DC">
              <w:rPr>
                <w:i/>
                <w:sz w:val="28"/>
                <w:szCs w:val="28"/>
              </w:rPr>
              <w:t>8</w:t>
            </w:r>
          </w:p>
        </w:tc>
      </w:tr>
      <w:tr w:rsidR="00694259" w:rsidRPr="006B32DC" w:rsidTr="003A6663">
        <w:trPr>
          <w:trHeight w:val="237"/>
        </w:trPr>
        <w:tc>
          <w:tcPr>
            <w:tcW w:w="5353" w:type="dxa"/>
            <w:vAlign w:val="center"/>
          </w:tcPr>
          <w:p w:rsidR="00694259" w:rsidRPr="006B32DC" w:rsidRDefault="00694259" w:rsidP="00122F4F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275" w:type="dxa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35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694259" w:rsidRPr="006B32DC" w:rsidRDefault="00694259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17</w:t>
            </w:r>
          </w:p>
        </w:tc>
      </w:tr>
      <w:tr w:rsidR="00694259" w:rsidRPr="006B32DC" w:rsidTr="003A6663">
        <w:trPr>
          <w:trHeight w:val="70"/>
        </w:trPr>
        <w:tc>
          <w:tcPr>
            <w:tcW w:w="6628" w:type="dxa"/>
            <w:gridSpan w:val="2"/>
            <w:vAlign w:val="center"/>
          </w:tcPr>
          <w:p w:rsidR="00694259" w:rsidRPr="006B32DC" w:rsidRDefault="00694259" w:rsidP="003A6663">
            <w:pPr>
              <w:rPr>
                <w:i/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Вид промежуточного</w:t>
            </w:r>
            <w:r w:rsidR="003A6663" w:rsidRPr="006B32DC">
              <w:rPr>
                <w:sz w:val="28"/>
                <w:szCs w:val="28"/>
              </w:rPr>
              <w:t xml:space="preserve"> контроля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94259" w:rsidRPr="006B32DC" w:rsidRDefault="003A6663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t>к</w:t>
            </w:r>
            <w:r w:rsidR="00694259" w:rsidRPr="006B32DC">
              <w:rPr>
                <w:i/>
                <w:sz w:val="28"/>
                <w:szCs w:val="28"/>
              </w:rPr>
              <w:t xml:space="preserve">онтрольная </w:t>
            </w:r>
            <w:r w:rsidR="00694259" w:rsidRPr="006B32DC">
              <w:rPr>
                <w:i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694259" w:rsidRPr="006B32DC" w:rsidRDefault="003A6663" w:rsidP="00122F4F">
            <w:pPr>
              <w:jc w:val="center"/>
              <w:rPr>
                <w:i/>
                <w:sz w:val="28"/>
                <w:szCs w:val="28"/>
              </w:rPr>
            </w:pPr>
            <w:r w:rsidRPr="006B32DC">
              <w:rPr>
                <w:i/>
                <w:sz w:val="28"/>
                <w:szCs w:val="28"/>
              </w:rPr>
              <w:lastRenderedPageBreak/>
              <w:t>зачет</w:t>
            </w:r>
          </w:p>
        </w:tc>
      </w:tr>
    </w:tbl>
    <w:p w:rsidR="00BF5AF6" w:rsidRPr="006B32DC" w:rsidRDefault="00BF5AF6" w:rsidP="00A70D6E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6B32DC" w:rsidRDefault="002C5A76" w:rsidP="00A70D6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B32DC">
        <w:rPr>
          <w:b/>
          <w:sz w:val="28"/>
          <w:szCs w:val="28"/>
        </w:rPr>
        <w:t>2.2. Тематический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276"/>
      </w:tblGrid>
      <w:tr w:rsidR="007E6A0C" w:rsidRPr="006B32DC" w:rsidTr="00122F4F"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6B32DC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B32DC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6B32DC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7E6A0C" w:rsidRPr="006B32DC" w:rsidRDefault="007E6A0C" w:rsidP="00122F4F">
            <w:pPr>
              <w:jc w:val="center"/>
              <w:rPr>
                <w:b/>
                <w:bCs/>
                <w:sz w:val="28"/>
                <w:szCs w:val="28"/>
              </w:rPr>
            </w:pPr>
            <w:r w:rsidRPr="006B32DC">
              <w:rPr>
                <w:b/>
                <w:bCs/>
                <w:sz w:val="28"/>
                <w:szCs w:val="28"/>
              </w:rPr>
              <w:t xml:space="preserve">Наименование и содержание тем занятий </w:t>
            </w:r>
          </w:p>
          <w:p w:rsidR="007E6A0C" w:rsidRPr="006B32DC" w:rsidRDefault="007E6A0C" w:rsidP="00122F4F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  <w:p w:rsidR="007E6A0C" w:rsidRPr="006B32DC" w:rsidRDefault="007E6A0C" w:rsidP="00122F4F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/>
                <w:bCs/>
                <w:sz w:val="28"/>
                <w:szCs w:val="28"/>
              </w:rPr>
            </w:pPr>
            <w:r w:rsidRPr="006B32DC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/>
                <w:bCs/>
                <w:sz w:val="28"/>
                <w:szCs w:val="28"/>
              </w:rPr>
            </w:pPr>
            <w:r w:rsidRPr="006B32DC">
              <w:rPr>
                <w:b/>
                <w:bCs/>
                <w:sz w:val="28"/>
                <w:szCs w:val="28"/>
              </w:rPr>
              <w:t>Практические занятия (часы)</w:t>
            </w:r>
          </w:p>
        </w:tc>
      </w:tr>
      <w:tr w:rsidR="007E6A0C" w:rsidRPr="006B32DC" w:rsidTr="003F200D">
        <w:trPr>
          <w:trHeight w:val="404"/>
        </w:trPr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6379" w:type="dxa"/>
          </w:tcPr>
          <w:p w:rsidR="007E6A0C" w:rsidRPr="006B32DC" w:rsidRDefault="003F200D" w:rsidP="003F200D">
            <w:pPr>
              <w:jc w:val="both"/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6</w:t>
            </w:r>
          </w:p>
        </w:tc>
      </w:tr>
      <w:tr w:rsidR="007E6A0C" w:rsidRPr="006B32DC" w:rsidTr="00122F4F">
        <w:trPr>
          <w:trHeight w:val="644"/>
        </w:trPr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</w:tcPr>
          <w:p w:rsidR="007E6A0C" w:rsidRPr="006B32DC" w:rsidRDefault="007E6A0C" w:rsidP="00122F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Этика поминания Аллаха (</w:t>
            </w:r>
            <w:proofErr w:type="spellStart"/>
            <w:r w:rsidRPr="006B32DC">
              <w:rPr>
                <w:i/>
                <w:iCs/>
                <w:sz w:val="28"/>
                <w:szCs w:val="28"/>
              </w:rPr>
              <w:t>зикр</w:t>
            </w:r>
            <w:proofErr w:type="spellEnd"/>
            <w:r w:rsidRPr="006B32DC">
              <w:rPr>
                <w:i/>
                <w:iCs/>
                <w:sz w:val="28"/>
                <w:szCs w:val="28"/>
              </w:rPr>
              <w:t xml:space="preserve">). </w:t>
            </w:r>
            <w:r w:rsidRPr="006B32DC">
              <w:rPr>
                <w:sz w:val="28"/>
                <w:szCs w:val="28"/>
              </w:rPr>
              <w:t xml:space="preserve">Этика обращения к Аллаху </w:t>
            </w:r>
            <w:r w:rsidRPr="006B32DC">
              <w:rPr>
                <w:i/>
                <w:iCs/>
                <w:sz w:val="28"/>
                <w:szCs w:val="28"/>
              </w:rPr>
              <w:t>(дуга).</w:t>
            </w:r>
            <w:r w:rsidRPr="006B32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6</w:t>
            </w:r>
          </w:p>
        </w:tc>
      </w:tr>
      <w:tr w:rsidR="007E6A0C" w:rsidRPr="006B32DC" w:rsidTr="00122F4F">
        <w:trPr>
          <w:trHeight w:val="435"/>
        </w:trPr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6379" w:type="dxa"/>
          </w:tcPr>
          <w:p w:rsidR="007E6A0C" w:rsidRPr="006B32DC" w:rsidRDefault="007E6A0C" w:rsidP="003F200D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Этика в речи и поведении.</w:t>
            </w:r>
            <w:r w:rsidR="003F200D" w:rsidRPr="006B32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6</w:t>
            </w:r>
          </w:p>
        </w:tc>
      </w:tr>
      <w:tr w:rsidR="007E6A0C" w:rsidRPr="006B32DC" w:rsidTr="003F200D">
        <w:trPr>
          <w:trHeight w:val="439"/>
        </w:trPr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7E6A0C" w:rsidRPr="006B32DC" w:rsidRDefault="007E6A0C" w:rsidP="003F200D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  <w:lang w:val="tt-RU"/>
              </w:rPr>
              <w:t xml:space="preserve">Этика семейной жизни. 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32DC">
              <w:rPr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32DC"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  <w:tr w:rsidR="007E6A0C" w:rsidRPr="006B32DC" w:rsidTr="003F200D">
        <w:trPr>
          <w:trHeight w:val="275"/>
        </w:trPr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6379" w:type="dxa"/>
          </w:tcPr>
          <w:p w:rsidR="007E6A0C" w:rsidRPr="006B32DC" w:rsidRDefault="007E6A0C" w:rsidP="003F200D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 xml:space="preserve">Этика общения. 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6</w:t>
            </w:r>
          </w:p>
        </w:tc>
      </w:tr>
      <w:tr w:rsidR="007E6A0C" w:rsidRPr="006B32DC" w:rsidTr="00122F4F"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  <w:r w:rsidRPr="006B32DC"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6379" w:type="dxa"/>
          </w:tcPr>
          <w:p w:rsidR="007E6A0C" w:rsidRPr="006B32DC" w:rsidRDefault="007E6A0C" w:rsidP="003F200D">
            <w:pPr>
              <w:rPr>
                <w:iCs/>
                <w:sz w:val="28"/>
                <w:szCs w:val="28"/>
              </w:rPr>
            </w:pPr>
            <w:r w:rsidRPr="006B32DC">
              <w:rPr>
                <w:iCs/>
                <w:sz w:val="28"/>
                <w:szCs w:val="28"/>
              </w:rPr>
              <w:t>Этика общественных отношений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4</w:t>
            </w:r>
          </w:p>
        </w:tc>
      </w:tr>
      <w:tr w:rsidR="007E6A0C" w:rsidRPr="006B32DC" w:rsidTr="00122F4F"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</w:tcPr>
          <w:p w:rsidR="007E6A0C" w:rsidRPr="006B32DC" w:rsidRDefault="007E6A0C" w:rsidP="003F200D">
            <w:pPr>
              <w:rPr>
                <w:sz w:val="28"/>
                <w:szCs w:val="28"/>
              </w:rPr>
            </w:pPr>
            <w:r w:rsidRPr="006B32DC">
              <w:rPr>
                <w:sz w:val="28"/>
                <w:szCs w:val="28"/>
              </w:rPr>
              <w:t>Правила и нормы при нахождении мусу</w:t>
            </w:r>
            <w:r w:rsidR="003F200D" w:rsidRPr="006B32DC">
              <w:rPr>
                <w:sz w:val="28"/>
                <w:szCs w:val="28"/>
              </w:rPr>
              <w:t>льманина в общественных местах.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Cs/>
                <w:sz w:val="28"/>
                <w:szCs w:val="28"/>
              </w:rPr>
            </w:pPr>
            <w:r w:rsidRPr="006B32DC">
              <w:rPr>
                <w:bCs/>
                <w:sz w:val="28"/>
                <w:szCs w:val="28"/>
              </w:rPr>
              <w:t>2</w:t>
            </w:r>
          </w:p>
        </w:tc>
      </w:tr>
      <w:tr w:rsidR="007E6A0C" w:rsidRPr="006B32DC" w:rsidTr="00122F4F">
        <w:tc>
          <w:tcPr>
            <w:tcW w:w="675" w:type="dxa"/>
          </w:tcPr>
          <w:p w:rsidR="007E6A0C" w:rsidRPr="006B32DC" w:rsidRDefault="007E6A0C" w:rsidP="00122F4F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</w:tcPr>
          <w:p w:rsidR="007E6A0C" w:rsidRPr="006B32DC" w:rsidRDefault="007E6A0C" w:rsidP="00122F4F">
            <w:pPr>
              <w:pStyle w:val="10"/>
              <w:jc w:val="left"/>
              <w:rPr>
                <w:b w:val="0"/>
                <w:bCs/>
                <w:szCs w:val="28"/>
              </w:rPr>
            </w:pPr>
            <w:r w:rsidRPr="006B32DC">
              <w:rPr>
                <w:b w:val="0"/>
                <w:bCs/>
                <w:szCs w:val="28"/>
              </w:rPr>
              <w:t>ИТОГО</w:t>
            </w:r>
          </w:p>
        </w:tc>
        <w:tc>
          <w:tcPr>
            <w:tcW w:w="1134" w:type="dxa"/>
          </w:tcPr>
          <w:p w:rsidR="007E6A0C" w:rsidRPr="006B32DC" w:rsidRDefault="007E6A0C" w:rsidP="00122F4F">
            <w:pPr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6B32DC">
              <w:rPr>
                <w:b/>
                <w:bCs/>
                <w:sz w:val="28"/>
                <w:szCs w:val="28"/>
                <w:lang w:val="tt-RU"/>
              </w:rPr>
              <w:t>34</w:t>
            </w:r>
          </w:p>
        </w:tc>
        <w:tc>
          <w:tcPr>
            <w:tcW w:w="1276" w:type="dxa"/>
          </w:tcPr>
          <w:p w:rsidR="007E6A0C" w:rsidRPr="006B32DC" w:rsidRDefault="007E6A0C" w:rsidP="00122F4F">
            <w:pPr>
              <w:jc w:val="both"/>
              <w:rPr>
                <w:b/>
                <w:bCs/>
                <w:sz w:val="28"/>
                <w:szCs w:val="28"/>
                <w:lang w:val="tt-RU"/>
              </w:rPr>
            </w:pPr>
            <w:r w:rsidRPr="006B32DC">
              <w:rPr>
                <w:b/>
                <w:bCs/>
                <w:sz w:val="28"/>
                <w:szCs w:val="28"/>
                <w:lang w:val="tt-RU"/>
              </w:rPr>
              <w:t>36</w:t>
            </w:r>
          </w:p>
        </w:tc>
      </w:tr>
    </w:tbl>
    <w:p w:rsidR="00BF5AF6" w:rsidRPr="006B32DC" w:rsidRDefault="00BF5AF6" w:rsidP="00A70D6E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6B32DC" w:rsidRDefault="002C5A76" w:rsidP="007E6A0C">
      <w:pPr>
        <w:spacing w:line="23" w:lineRule="atLeast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2.3. Содержание дисциплины</w:t>
      </w:r>
    </w:p>
    <w:p w:rsidR="007E6A0C" w:rsidRPr="006B32DC" w:rsidRDefault="007E6A0C" w:rsidP="007E6A0C">
      <w:pPr>
        <w:jc w:val="both"/>
        <w:rPr>
          <w:bCs/>
          <w:sz w:val="28"/>
          <w:szCs w:val="28"/>
        </w:rPr>
      </w:pPr>
      <w:r w:rsidRPr="006B32DC">
        <w:rPr>
          <w:b/>
          <w:bCs/>
          <w:sz w:val="28"/>
          <w:szCs w:val="28"/>
        </w:rPr>
        <w:t xml:space="preserve">Введение </w:t>
      </w:r>
    </w:p>
    <w:p w:rsidR="007E6A0C" w:rsidRPr="006B32DC" w:rsidRDefault="007E6A0C" w:rsidP="007E6A0C">
      <w:pPr>
        <w:autoSpaceDE w:val="0"/>
        <w:autoSpaceDN w:val="0"/>
        <w:adjustRightInd w:val="0"/>
        <w:jc w:val="both"/>
        <w:rPr>
          <w:sz w:val="28"/>
          <w:szCs w:val="28"/>
          <w:lang w:val="tt-RU"/>
        </w:rPr>
      </w:pPr>
      <w:r w:rsidRPr="006B32DC">
        <w:rPr>
          <w:bCs/>
          <w:sz w:val="28"/>
          <w:szCs w:val="28"/>
        </w:rPr>
        <w:t>Определение этики как науки</w:t>
      </w:r>
      <w:r w:rsidRPr="006B32DC">
        <w:rPr>
          <w:bCs/>
          <w:sz w:val="28"/>
          <w:szCs w:val="28"/>
        </w:rPr>
        <w:t xml:space="preserve">. </w:t>
      </w:r>
      <w:r w:rsidRPr="006B32DC">
        <w:rPr>
          <w:rFonts w:cs="GaramondC"/>
          <w:color w:val="221E1F"/>
          <w:sz w:val="28"/>
          <w:szCs w:val="28"/>
        </w:rPr>
        <w:t xml:space="preserve">Предмет исследования этики. Цель этики. Разделы этики. Связь этики с другими дисциплинами. Исламская этика. </w:t>
      </w:r>
      <w:r w:rsidRPr="006B32DC">
        <w:rPr>
          <w:bCs/>
          <w:sz w:val="28"/>
          <w:szCs w:val="28"/>
        </w:rPr>
        <w:t>С</w:t>
      </w:r>
      <w:r w:rsidRPr="006B32DC">
        <w:rPr>
          <w:bCs/>
          <w:sz w:val="28"/>
          <w:szCs w:val="28"/>
        </w:rPr>
        <w:t>вязи веры и нрава человека</w:t>
      </w:r>
      <w:r w:rsidRPr="006B32DC">
        <w:rPr>
          <w:bCs/>
          <w:sz w:val="28"/>
          <w:szCs w:val="28"/>
        </w:rPr>
        <w:t>.</w:t>
      </w:r>
      <w:r w:rsidRPr="006B32DC">
        <w:rPr>
          <w:sz w:val="28"/>
          <w:szCs w:val="28"/>
          <w:lang w:val="tt-RU"/>
        </w:rPr>
        <w:t xml:space="preserve"> </w:t>
      </w:r>
    </w:p>
    <w:p w:rsidR="007E6A0C" w:rsidRPr="006B32DC" w:rsidRDefault="007E6A0C" w:rsidP="007E6A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B32DC">
        <w:rPr>
          <w:b/>
          <w:bCs/>
          <w:sz w:val="28"/>
          <w:szCs w:val="28"/>
        </w:rPr>
        <w:t>Этика поминания Аллаха (</w:t>
      </w:r>
      <w:proofErr w:type="spellStart"/>
      <w:r w:rsidRPr="006B32DC">
        <w:rPr>
          <w:b/>
          <w:bCs/>
          <w:i/>
          <w:iCs/>
          <w:sz w:val="28"/>
          <w:szCs w:val="28"/>
        </w:rPr>
        <w:t>зикр</w:t>
      </w:r>
      <w:proofErr w:type="spellEnd"/>
      <w:r w:rsidRPr="006B32DC">
        <w:rPr>
          <w:b/>
          <w:bCs/>
          <w:i/>
          <w:iCs/>
          <w:sz w:val="28"/>
          <w:szCs w:val="28"/>
        </w:rPr>
        <w:t xml:space="preserve">). </w:t>
      </w:r>
      <w:r w:rsidRPr="006B32DC">
        <w:rPr>
          <w:b/>
          <w:bCs/>
          <w:sz w:val="28"/>
          <w:szCs w:val="28"/>
        </w:rPr>
        <w:t xml:space="preserve">Этика обращения к Аллаху </w:t>
      </w:r>
      <w:r w:rsidRPr="006B32DC">
        <w:rPr>
          <w:b/>
          <w:bCs/>
          <w:i/>
          <w:iCs/>
          <w:sz w:val="28"/>
          <w:szCs w:val="28"/>
        </w:rPr>
        <w:t>(дуга).</w:t>
      </w:r>
      <w:r w:rsidRPr="006B32DC">
        <w:rPr>
          <w:b/>
          <w:bCs/>
          <w:sz w:val="28"/>
          <w:szCs w:val="28"/>
        </w:rPr>
        <w:t xml:space="preserve"> </w:t>
      </w:r>
    </w:p>
    <w:p w:rsidR="003F200D" w:rsidRPr="006B32DC" w:rsidRDefault="003F200D" w:rsidP="003F200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B32DC">
        <w:rPr>
          <w:rFonts w:eastAsiaTheme="minorHAnsi"/>
          <w:sz w:val="28"/>
          <w:szCs w:val="28"/>
          <w:lang w:eastAsia="en-US"/>
        </w:rPr>
        <w:t>Достоинства поминания Всевышнего и произнесения</w:t>
      </w:r>
      <w:r w:rsidRPr="006B32DC">
        <w:rPr>
          <w:rFonts w:eastAsiaTheme="minorHAnsi"/>
          <w:sz w:val="28"/>
          <w:szCs w:val="28"/>
          <w:lang w:eastAsia="en-US"/>
        </w:rPr>
        <w:t xml:space="preserve"> </w:t>
      </w:r>
      <w:r w:rsidRPr="006B32DC">
        <w:rPr>
          <w:rFonts w:eastAsiaTheme="minorHAnsi"/>
          <w:sz w:val="28"/>
          <w:szCs w:val="28"/>
          <w:lang w:eastAsia="en-US"/>
        </w:rPr>
        <w:t>благословений пророку. Упование на Всевышнего Аллаха.</w:t>
      </w:r>
    </w:p>
    <w:p w:rsidR="007E6A0C" w:rsidRPr="006B32DC" w:rsidRDefault="007E6A0C" w:rsidP="007E6A0C">
      <w:pPr>
        <w:jc w:val="both"/>
        <w:rPr>
          <w:b/>
          <w:bCs/>
          <w:sz w:val="28"/>
          <w:szCs w:val="28"/>
        </w:rPr>
      </w:pPr>
      <w:r w:rsidRPr="006B32DC">
        <w:rPr>
          <w:b/>
          <w:bCs/>
          <w:sz w:val="28"/>
          <w:szCs w:val="28"/>
        </w:rPr>
        <w:t>Этика в речи и поведении</w:t>
      </w:r>
      <w:r w:rsidRPr="006B32DC">
        <w:rPr>
          <w:b/>
          <w:bCs/>
          <w:sz w:val="28"/>
          <w:szCs w:val="28"/>
        </w:rPr>
        <w:t>.</w:t>
      </w:r>
    </w:p>
    <w:p w:rsidR="007E6A0C" w:rsidRPr="006B32DC" w:rsidRDefault="007E6A0C" w:rsidP="003F200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B32DC">
        <w:rPr>
          <w:bCs/>
          <w:sz w:val="28"/>
          <w:szCs w:val="28"/>
        </w:rPr>
        <w:t xml:space="preserve">Приветствие друг друга, злословие, сквернословие, ложь, насмешка, сплетня. Предположение и подозрение человека в грехе, нанесение  вреда </w:t>
      </w:r>
      <w:proofErr w:type="gramStart"/>
      <w:r w:rsidRPr="006B32DC">
        <w:rPr>
          <w:bCs/>
          <w:sz w:val="28"/>
          <w:szCs w:val="28"/>
        </w:rPr>
        <w:t>другому</w:t>
      </w:r>
      <w:proofErr w:type="gramEnd"/>
      <w:r w:rsidRPr="006B32DC">
        <w:rPr>
          <w:bCs/>
          <w:sz w:val="28"/>
          <w:szCs w:val="28"/>
        </w:rPr>
        <w:t>, проявление гнева, умение прощать зло</w:t>
      </w:r>
      <w:r w:rsidRPr="006B32DC">
        <w:rPr>
          <w:bCs/>
          <w:sz w:val="28"/>
          <w:szCs w:val="28"/>
        </w:rPr>
        <w:t>.</w:t>
      </w:r>
      <w:r w:rsidR="003F200D" w:rsidRPr="006B32DC">
        <w:rPr>
          <w:rFonts w:eastAsiaTheme="minorHAnsi"/>
          <w:sz w:val="28"/>
          <w:szCs w:val="28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Достойные</w:t>
      </w:r>
      <w:r w:rsidR="003F200D" w:rsidRPr="006B32DC">
        <w:rPr>
          <w:rFonts w:eastAsiaTheme="minorHAnsi"/>
          <w:sz w:val="28"/>
          <w:szCs w:val="28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нравственные</w:t>
      </w:r>
      <w:r w:rsidR="003F200D" w:rsidRPr="006B32DC">
        <w:rPr>
          <w:rFonts w:eastAsiaTheme="minorHAnsi"/>
          <w:sz w:val="28"/>
          <w:szCs w:val="28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качества</w:t>
      </w:r>
      <w:r w:rsidR="003F200D" w:rsidRPr="006B32DC">
        <w:rPr>
          <w:rFonts w:eastAsiaTheme="minorHAnsi"/>
          <w:sz w:val="28"/>
          <w:szCs w:val="28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мусульманина</w:t>
      </w:r>
      <w:r w:rsidR="003F200D" w:rsidRPr="006B32DC">
        <w:rPr>
          <w:rFonts w:eastAsiaTheme="minorHAnsi"/>
          <w:sz w:val="28"/>
          <w:szCs w:val="28"/>
          <w:lang w:eastAsia="en-US"/>
        </w:rPr>
        <w:t>.</w:t>
      </w:r>
    </w:p>
    <w:p w:rsidR="007E6A0C" w:rsidRPr="006B32DC" w:rsidRDefault="007E6A0C" w:rsidP="007E6A0C">
      <w:pPr>
        <w:jc w:val="both"/>
        <w:rPr>
          <w:sz w:val="28"/>
          <w:szCs w:val="28"/>
          <w:lang w:val="tt-RU"/>
        </w:rPr>
      </w:pPr>
      <w:r w:rsidRPr="006B32DC">
        <w:rPr>
          <w:b/>
          <w:sz w:val="28"/>
          <w:szCs w:val="28"/>
          <w:lang w:val="tt-RU"/>
        </w:rPr>
        <w:t xml:space="preserve">Этика </w:t>
      </w:r>
      <w:r w:rsidRPr="006B32DC">
        <w:rPr>
          <w:b/>
          <w:sz w:val="28"/>
          <w:szCs w:val="28"/>
          <w:lang w:val="tt-RU"/>
        </w:rPr>
        <w:t>семейной жизни</w:t>
      </w:r>
      <w:r w:rsidRPr="006B32DC">
        <w:rPr>
          <w:b/>
          <w:sz w:val="28"/>
          <w:szCs w:val="28"/>
          <w:lang w:val="tt-RU"/>
        </w:rPr>
        <w:t>.</w:t>
      </w:r>
      <w:r w:rsidRPr="006B32DC">
        <w:rPr>
          <w:sz w:val="28"/>
          <w:szCs w:val="28"/>
          <w:lang w:val="tt-RU"/>
        </w:rPr>
        <w:t xml:space="preserve"> </w:t>
      </w:r>
    </w:p>
    <w:p w:rsidR="007E6A0C" w:rsidRPr="006B32DC" w:rsidRDefault="007E6A0C" w:rsidP="007E6A0C">
      <w:pPr>
        <w:jc w:val="both"/>
        <w:rPr>
          <w:sz w:val="28"/>
          <w:szCs w:val="28"/>
        </w:rPr>
      </w:pPr>
      <w:r w:rsidRPr="006B32DC">
        <w:rPr>
          <w:sz w:val="28"/>
          <w:szCs w:val="28"/>
          <w:lang w:val="tt-RU"/>
        </w:rPr>
        <w:t>Этикет</w:t>
      </w:r>
      <w:r w:rsidRPr="006B32DC">
        <w:rPr>
          <w:b/>
          <w:bCs/>
          <w:i/>
          <w:iCs/>
          <w:sz w:val="28"/>
          <w:szCs w:val="28"/>
          <w:lang w:val="tt-RU"/>
        </w:rPr>
        <w:t xml:space="preserve"> </w:t>
      </w:r>
      <w:r w:rsidRPr="006B32DC">
        <w:rPr>
          <w:sz w:val="28"/>
          <w:szCs w:val="28"/>
        </w:rPr>
        <w:t>отношений с родителями</w:t>
      </w:r>
      <w:r w:rsidRPr="006B32DC">
        <w:rPr>
          <w:sz w:val="28"/>
          <w:szCs w:val="28"/>
        </w:rPr>
        <w:t>.</w:t>
      </w:r>
      <w:r w:rsidR="003F200D" w:rsidRPr="006B32DC">
        <w:rPr>
          <w:rFonts w:eastAsiaTheme="minorHAnsi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Обязанности родителей перед своими детьми.</w:t>
      </w:r>
      <w:r w:rsidRPr="006B32DC">
        <w:rPr>
          <w:sz w:val="28"/>
          <w:szCs w:val="28"/>
        </w:rPr>
        <w:t xml:space="preserve"> </w:t>
      </w:r>
      <w:r w:rsidRPr="006B32DC">
        <w:rPr>
          <w:sz w:val="28"/>
          <w:szCs w:val="28"/>
        </w:rPr>
        <w:t>Отношения с родными, братьями</w:t>
      </w:r>
      <w:r w:rsidRPr="006B32DC">
        <w:rPr>
          <w:sz w:val="28"/>
          <w:szCs w:val="28"/>
        </w:rPr>
        <w:t xml:space="preserve"> и</w:t>
      </w:r>
      <w:r w:rsidRPr="006B32DC">
        <w:rPr>
          <w:sz w:val="28"/>
          <w:szCs w:val="28"/>
        </w:rPr>
        <w:t xml:space="preserve"> сестрами. Поддержание родственных связей. Этические правила, касающиеся супружеской жизни.</w:t>
      </w:r>
    </w:p>
    <w:p w:rsidR="007E6A0C" w:rsidRPr="006B32DC" w:rsidRDefault="007E6A0C" w:rsidP="007E6A0C">
      <w:pPr>
        <w:jc w:val="both"/>
        <w:rPr>
          <w:sz w:val="28"/>
          <w:szCs w:val="28"/>
        </w:rPr>
      </w:pPr>
      <w:r w:rsidRPr="006B32DC">
        <w:rPr>
          <w:b/>
          <w:sz w:val="28"/>
          <w:szCs w:val="28"/>
        </w:rPr>
        <w:t>Этика общения.</w:t>
      </w:r>
      <w:r w:rsidRPr="006B32DC">
        <w:rPr>
          <w:sz w:val="28"/>
          <w:szCs w:val="28"/>
        </w:rPr>
        <w:t xml:space="preserve"> </w:t>
      </w:r>
    </w:p>
    <w:p w:rsidR="007E6A0C" w:rsidRPr="006B32DC" w:rsidRDefault="007E6A0C" w:rsidP="007E6A0C">
      <w:p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Культура общения. Этика взаимоотношений между мусульманами. Отношения с соседями. Этика взаимоотношений с окружающими людьми. Отношения между мусульманами и не мусульманами. Уважение к старшим</w:t>
      </w:r>
      <w:r w:rsidRPr="006B32DC">
        <w:rPr>
          <w:sz w:val="28"/>
          <w:szCs w:val="28"/>
        </w:rPr>
        <w:t xml:space="preserve">. Снисходительность к младшим. </w:t>
      </w:r>
      <w:r w:rsidR="003F200D" w:rsidRPr="006B32DC">
        <w:rPr>
          <w:rFonts w:eastAsiaTheme="minorHAnsi"/>
          <w:sz w:val="28"/>
          <w:szCs w:val="28"/>
          <w:lang w:eastAsia="en-US"/>
        </w:rPr>
        <w:t>Обязанности мусульманина перед друзьями.</w:t>
      </w:r>
      <w:r w:rsidR="003F200D" w:rsidRPr="006B32DC">
        <w:rPr>
          <w:rFonts w:eastAsiaTheme="minorHAnsi"/>
          <w:sz w:val="28"/>
          <w:szCs w:val="28"/>
          <w:lang w:eastAsia="en-US"/>
        </w:rPr>
        <w:t xml:space="preserve"> </w:t>
      </w:r>
      <w:r w:rsidR="003F200D" w:rsidRPr="006B32DC">
        <w:rPr>
          <w:rFonts w:eastAsiaTheme="minorHAnsi"/>
          <w:sz w:val="28"/>
          <w:szCs w:val="28"/>
          <w:lang w:eastAsia="en-US"/>
        </w:rPr>
        <w:t>Обязанности мусульманина к единоверцам.</w:t>
      </w:r>
    </w:p>
    <w:p w:rsidR="007E6A0C" w:rsidRPr="006B32DC" w:rsidRDefault="007E6A0C" w:rsidP="007E6A0C">
      <w:pPr>
        <w:jc w:val="both"/>
        <w:rPr>
          <w:b/>
          <w:bCs/>
          <w:iCs/>
          <w:sz w:val="28"/>
          <w:szCs w:val="28"/>
        </w:rPr>
      </w:pPr>
      <w:r w:rsidRPr="006B32DC">
        <w:rPr>
          <w:b/>
          <w:bCs/>
          <w:iCs/>
          <w:sz w:val="28"/>
          <w:szCs w:val="28"/>
        </w:rPr>
        <w:t xml:space="preserve">Этика </w:t>
      </w:r>
      <w:r w:rsidRPr="006B32DC">
        <w:rPr>
          <w:b/>
          <w:bCs/>
          <w:iCs/>
          <w:sz w:val="28"/>
          <w:szCs w:val="28"/>
        </w:rPr>
        <w:t>общественных отношений</w:t>
      </w:r>
    </w:p>
    <w:p w:rsidR="007E6A0C" w:rsidRPr="006B32DC" w:rsidRDefault="007E6A0C" w:rsidP="007E6A0C">
      <w:pPr>
        <w:tabs>
          <w:tab w:val="left" w:pos="993"/>
        </w:tabs>
        <w:jc w:val="both"/>
        <w:rPr>
          <w:sz w:val="28"/>
          <w:szCs w:val="28"/>
        </w:rPr>
      </w:pPr>
      <w:r w:rsidRPr="006B32DC">
        <w:rPr>
          <w:sz w:val="28"/>
          <w:szCs w:val="28"/>
          <w:lang w:val="tt-RU"/>
        </w:rPr>
        <w:lastRenderedPageBreak/>
        <w:t>Этика и правила поведения студента во время урока. Этикет с учителем. Отношения с товарищами внутри учебного заведения и за его пределами.</w:t>
      </w:r>
    </w:p>
    <w:p w:rsidR="007E6A0C" w:rsidRPr="006B32DC" w:rsidRDefault="007E6A0C" w:rsidP="007E6A0C">
      <w:pPr>
        <w:jc w:val="both"/>
        <w:rPr>
          <w:b/>
          <w:bCs/>
          <w:sz w:val="28"/>
          <w:szCs w:val="28"/>
        </w:rPr>
      </w:pPr>
      <w:r w:rsidRPr="006B32DC">
        <w:rPr>
          <w:b/>
          <w:bCs/>
          <w:sz w:val="28"/>
          <w:szCs w:val="28"/>
        </w:rPr>
        <w:t>Правила и нормы при нахождении мусульманина в общественных местах.</w:t>
      </w:r>
    </w:p>
    <w:p w:rsidR="007E6A0C" w:rsidRPr="006B32DC" w:rsidRDefault="007E6A0C" w:rsidP="007E6A0C">
      <w:pPr>
        <w:jc w:val="both"/>
        <w:rPr>
          <w:b/>
          <w:bCs/>
          <w:iCs/>
          <w:sz w:val="28"/>
          <w:szCs w:val="28"/>
        </w:rPr>
      </w:pPr>
      <w:r w:rsidRPr="006B32DC">
        <w:rPr>
          <w:sz w:val="28"/>
          <w:szCs w:val="28"/>
        </w:rPr>
        <w:t>Этикет поведения в мечети. Этикет посещения могил. Отношение мусульманина к природе и животным.</w:t>
      </w:r>
    </w:p>
    <w:p w:rsidR="0004550B" w:rsidRPr="006B32DC" w:rsidRDefault="0004550B" w:rsidP="007E6A0C">
      <w:pPr>
        <w:spacing w:line="23" w:lineRule="atLeast"/>
        <w:jc w:val="both"/>
        <w:rPr>
          <w:sz w:val="28"/>
          <w:szCs w:val="28"/>
        </w:rPr>
      </w:pPr>
    </w:p>
    <w:p w:rsidR="000515E8" w:rsidRPr="006B32DC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6B32D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6B32DC" w:rsidRDefault="000515E8" w:rsidP="00D3351A">
      <w:pPr>
        <w:spacing w:line="23" w:lineRule="atLeast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6B32DC">
        <w:rPr>
          <w:rStyle w:val="ad"/>
          <w:b/>
          <w:sz w:val="28"/>
          <w:szCs w:val="28"/>
        </w:rPr>
        <w:footnoteReference w:id="1"/>
      </w:r>
    </w:p>
    <w:p w:rsidR="0057637B" w:rsidRPr="006B32DC" w:rsidRDefault="0057637B" w:rsidP="00822740">
      <w:pPr>
        <w:pStyle w:val="Default"/>
        <w:rPr>
          <w:color w:val="FF0000"/>
          <w:sz w:val="28"/>
          <w:szCs w:val="28"/>
        </w:rPr>
      </w:pPr>
      <w:r w:rsidRPr="006B32DC">
        <w:rPr>
          <w:sz w:val="28"/>
          <w:szCs w:val="28"/>
        </w:rPr>
        <w:t>Основная форма занятий по дисциплине «</w:t>
      </w:r>
      <w:r w:rsidR="00822740" w:rsidRPr="006B32DC">
        <w:rPr>
          <w:iCs/>
          <w:sz w:val="28"/>
          <w:szCs w:val="28"/>
        </w:rPr>
        <w:t>Исламская этика</w:t>
      </w:r>
      <w:r w:rsidR="00C72221" w:rsidRPr="006B32DC">
        <w:rPr>
          <w:iCs/>
          <w:sz w:val="28"/>
          <w:szCs w:val="28"/>
        </w:rPr>
        <w:t xml:space="preserve"> (</w:t>
      </w:r>
      <w:proofErr w:type="spellStart"/>
      <w:r w:rsidR="00822740" w:rsidRPr="006B32DC">
        <w:rPr>
          <w:iCs/>
          <w:sz w:val="28"/>
          <w:szCs w:val="28"/>
        </w:rPr>
        <w:t>ахляк</w:t>
      </w:r>
      <w:proofErr w:type="spellEnd"/>
      <w:r w:rsidR="00C72221" w:rsidRPr="006B32DC">
        <w:rPr>
          <w:iCs/>
          <w:sz w:val="28"/>
          <w:szCs w:val="28"/>
        </w:rPr>
        <w:t>)</w:t>
      </w:r>
      <w:r w:rsidRPr="006B32DC">
        <w:rPr>
          <w:sz w:val="28"/>
          <w:szCs w:val="28"/>
        </w:rPr>
        <w:t xml:space="preserve">» - лекции и практические занятия. </w:t>
      </w:r>
    </w:p>
    <w:p w:rsidR="0057637B" w:rsidRPr="006B32D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6B32D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6B32D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6B32DC">
        <w:rPr>
          <w:spacing w:val="5"/>
          <w:sz w:val="28"/>
          <w:szCs w:val="28"/>
        </w:rPr>
        <w:t>-организа</w:t>
      </w:r>
      <w:bookmarkStart w:id="0" w:name="_GoBack"/>
      <w:bookmarkEnd w:id="0"/>
      <w:r w:rsidRPr="006B32DC">
        <w:rPr>
          <w:spacing w:val="5"/>
          <w:sz w:val="28"/>
          <w:szCs w:val="28"/>
        </w:rPr>
        <w:t>ция выступлений студентов с сообщениями и докладами;</w:t>
      </w:r>
    </w:p>
    <w:p w:rsidR="0057637B" w:rsidRPr="006B32D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6B32DC">
        <w:rPr>
          <w:spacing w:val="9"/>
          <w:sz w:val="28"/>
          <w:szCs w:val="28"/>
        </w:rPr>
        <w:t xml:space="preserve">-проведение  </w:t>
      </w:r>
      <w:r w:rsidRPr="006B32DC">
        <w:rPr>
          <w:sz w:val="28"/>
          <w:szCs w:val="28"/>
        </w:rPr>
        <w:t xml:space="preserve">практических </w:t>
      </w:r>
      <w:r w:rsidRPr="006B32DC">
        <w:rPr>
          <w:spacing w:val="9"/>
          <w:sz w:val="28"/>
          <w:szCs w:val="28"/>
        </w:rPr>
        <w:t xml:space="preserve">занятий  с  использованием  сценария </w:t>
      </w:r>
      <w:r w:rsidRPr="006B32DC">
        <w:rPr>
          <w:spacing w:val="10"/>
          <w:sz w:val="28"/>
          <w:szCs w:val="28"/>
        </w:rPr>
        <w:t>«круглый стол» по предложенным вопросам</w:t>
      </w:r>
      <w:r w:rsidRPr="006B32DC">
        <w:rPr>
          <w:spacing w:val="3"/>
          <w:sz w:val="28"/>
          <w:szCs w:val="28"/>
        </w:rPr>
        <w:t>.</w:t>
      </w:r>
    </w:p>
    <w:p w:rsidR="0057637B" w:rsidRPr="006B32DC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6B32DC">
        <w:rPr>
          <w:sz w:val="28"/>
          <w:szCs w:val="28"/>
        </w:rPr>
        <w:t xml:space="preserve">Контроль </w:t>
      </w:r>
      <w:proofErr w:type="spellStart"/>
      <w:r w:rsidRPr="006B32DC">
        <w:rPr>
          <w:sz w:val="28"/>
          <w:szCs w:val="28"/>
        </w:rPr>
        <w:t>сформированности</w:t>
      </w:r>
      <w:proofErr w:type="spellEnd"/>
      <w:r w:rsidRPr="006B32D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6B32DC" w:rsidRDefault="0057637B" w:rsidP="00C7222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6B32DC">
        <w:rPr>
          <w:i/>
          <w:color w:val="000000"/>
          <w:sz w:val="28"/>
          <w:szCs w:val="28"/>
        </w:rPr>
        <w:t>Промежуточная аттестация</w:t>
      </w:r>
      <w:r w:rsidRPr="006B32DC">
        <w:rPr>
          <w:color w:val="000000"/>
          <w:sz w:val="28"/>
          <w:szCs w:val="28"/>
        </w:rPr>
        <w:t xml:space="preserve"> обучающихся </w:t>
      </w:r>
      <w:r w:rsidRPr="006B32D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6B32DC">
        <w:rPr>
          <w:sz w:val="28"/>
          <w:szCs w:val="28"/>
        </w:rPr>
        <w:t>сформированности</w:t>
      </w:r>
      <w:proofErr w:type="spellEnd"/>
      <w:r w:rsidRPr="006B32DC">
        <w:rPr>
          <w:sz w:val="28"/>
          <w:szCs w:val="28"/>
        </w:rPr>
        <w:t xml:space="preserve"> компетенций </w:t>
      </w:r>
      <w:r w:rsidRPr="006B32DC">
        <w:rPr>
          <w:color w:val="000000"/>
          <w:sz w:val="28"/>
          <w:szCs w:val="28"/>
        </w:rPr>
        <w:t>в форме зачета</w:t>
      </w:r>
      <w:r w:rsidR="00DD64F8" w:rsidRPr="006B32DC">
        <w:rPr>
          <w:color w:val="000000"/>
          <w:sz w:val="28"/>
          <w:szCs w:val="28"/>
        </w:rPr>
        <w:t>.</w:t>
      </w:r>
    </w:p>
    <w:p w:rsidR="000515E8" w:rsidRPr="006B32DC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6B32DC">
        <w:rPr>
          <w:b/>
          <w:sz w:val="28"/>
          <w:szCs w:val="28"/>
        </w:rPr>
        <w:t>3.2. Методические указания для студентов</w:t>
      </w:r>
      <w:r w:rsidR="00580FE3" w:rsidRPr="006B32DC">
        <w:rPr>
          <w:rStyle w:val="ad"/>
          <w:b/>
          <w:sz w:val="28"/>
          <w:szCs w:val="28"/>
        </w:rPr>
        <w:footnoteReference w:id="2"/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6B32DC">
        <w:rPr>
          <w:sz w:val="28"/>
          <w:szCs w:val="28"/>
        </w:rPr>
        <w:t>р</w:t>
      </w:r>
      <w:r w:rsidRPr="006B32DC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6B32DC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6B32DC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6B32DC">
        <w:rPr>
          <w:sz w:val="28"/>
          <w:szCs w:val="28"/>
        </w:rPr>
        <w:t xml:space="preserve"> заданий и проблемных вопросов.</w:t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6B32DC">
        <w:rPr>
          <w:sz w:val="28"/>
          <w:szCs w:val="28"/>
        </w:rPr>
        <w:lastRenderedPageBreak/>
        <w:t xml:space="preserve">При подготовке </w:t>
      </w:r>
      <w:r w:rsidR="004451C5" w:rsidRPr="006B32DC">
        <w:rPr>
          <w:sz w:val="28"/>
          <w:szCs w:val="28"/>
        </w:rPr>
        <w:t xml:space="preserve">докладов </w:t>
      </w:r>
      <w:r w:rsidRPr="006B32DC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375C1E" w:rsidRPr="006B32D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6B32DC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6B32DC">
        <w:rPr>
          <w:sz w:val="28"/>
          <w:szCs w:val="28"/>
        </w:rPr>
        <w:t>Основными задачами</w:t>
      </w:r>
      <w:r w:rsidRPr="006B32DC">
        <w:rPr>
          <w:iCs/>
          <w:sz w:val="28"/>
          <w:szCs w:val="28"/>
        </w:rPr>
        <w:t xml:space="preserve"> самостоятельной работы студента, являются</w:t>
      </w:r>
      <w:r w:rsidRPr="006B32DC">
        <w:rPr>
          <w:spacing w:val="-1"/>
          <w:sz w:val="28"/>
          <w:szCs w:val="28"/>
        </w:rPr>
        <w:t>:</w:t>
      </w:r>
    </w:p>
    <w:p w:rsidR="00375C1E" w:rsidRPr="006B32D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6B32DC">
        <w:rPr>
          <w:spacing w:val="2"/>
          <w:sz w:val="28"/>
          <w:szCs w:val="28"/>
        </w:rPr>
        <w:t>- углубление и повторение ранее приобре</w:t>
      </w:r>
      <w:r w:rsidRPr="006B32DC">
        <w:rPr>
          <w:sz w:val="28"/>
          <w:szCs w:val="28"/>
        </w:rPr>
        <w:t>тенных знаний с целью их обобщения и систематизации;</w:t>
      </w:r>
    </w:p>
    <w:p w:rsidR="00375C1E" w:rsidRPr="006B32D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6B32DC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6B32DC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6B32D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6B32DC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6B32DC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6B32DC">
        <w:rPr>
          <w:color w:val="000000"/>
          <w:sz w:val="28"/>
          <w:szCs w:val="28"/>
        </w:rPr>
        <w:t>- повторение пройденных тем;</w:t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6B32DC">
        <w:rPr>
          <w:color w:val="000000"/>
          <w:sz w:val="28"/>
          <w:szCs w:val="28"/>
        </w:rPr>
        <w:t xml:space="preserve">- </w:t>
      </w:r>
      <w:r w:rsidRPr="006B32DC">
        <w:rPr>
          <w:sz w:val="28"/>
          <w:szCs w:val="28"/>
        </w:rPr>
        <w:t>работа с научной литературой;</w:t>
      </w:r>
    </w:p>
    <w:p w:rsidR="00375C1E" w:rsidRPr="006B32D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6B32DC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6B32DC" w:rsidRDefault="00375C1E" w:rsidP="00A24CE2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6B32DC">
        <w:rPr>
          <w:color w:val="000000"/>
          <w:sz w:val="28"/>
          <w:szCs w:val="28"/>
        </w:rPr>
        <w:t xml:space="preserve">- подготовка </w:t>
      </w:r>
      <w:r w:rsidR="000E4357" w:rsidRPr="006B32DC">
        <w:rPr>
          <w:color w:val="000000"/>
          <w:sz w:val="28"/>
          <w:szCs w:val="28"/>
        </w:rPr>
        <w:t>рефератов</w:t>
      </w:r>
      <w:r w:rsidR="00DD64F8" w:rsidRPr="006B32DC">
        <w:rPr>
          <w:color w:val="000000"/>
          <w:sz w:val="28"/>
          <w:szCs w:val="28"/>
        </w:rPr>
        <w:t>.</w:t>
      </w:r>
    </w:p>
    <w:p w:rsidR="000204EA" w:rsidRPr="006B32DC" w:rsidRDefault="000204EA" w:rsidP="000204EA">
      <w:pPr>
        <w:pStyle w:val="a8"/>
        <w:spacing w:after="0" w:line="23" w:lineRule="atLeast"/>
        <w:jc w:val="both"/>
        <w:rPr>
          <w:i/>
          <w:iCs/>
          <w:color w:val="000000"/>
          <w:sz w:val="28"/>
          <w:szCs w:val="28"/>
        </w:rPr>
      </w:pPr>
      <w:r w:rsidRPr="006B32DC">
        <w:rPr>
          <w:i/>
          <w:iCs/>
          <w:color w:val="000000"/>
          <w:sz w:val="28"/>
          <w:szCs w:val="28"/>
        </w:rPr>
        <w:t>Примерные темы рефератов</w:t>
      </w:r>
      <w:r w:rsidR="00B00E0A" w:rsidRPr="006B32DC">
        <w:rPr>
          <w:i/>
          <w:iCs/>
          <w:color w:val="000000"/>
          <w:sz w:val="28"/>
          <w:szCs w:val="28"/>
        </w:rPr>
        <w:t>:</w:t>
      </w:r>
    </w:p>
    <w:p w:rsidR="00B00E0A" w:rsidRPr="006B32DC" w:rsidRDefault="00B00E0A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Коран – как источник нравственности.</w:t>
      </w:r>
    </w:p>
    <w:p w:rsidR="00B00E0A" w:rsidRPr="006B32DC" w:rsidRDefault="00B00E0A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Нравственность в трудах </w:t>
      </w:r>
      <w:r w:rsidRPr="006B32DC">
        <w:rPr>
          <w:sz w:val="28"/>
          <w:szCs w:val="28"/>
        </w:rPr>
        <w:t>отечественных</w:t>
      </w:r>
      <w:r w:rsidRPr="006B32DC">
        <w:rPr>
          <w:sz w:val="28"/>
          <w:szCs w:val="28"/>
        </w:rPr>
        <w:t xml:space="preserve"> богословов</w:t>
      </w:r>
      <w:r w:rsidRPr="006B32DC">
        <w:rPr>
          <w:sz w:val="28"/>
          <w:szCs w:val="28"/>
        </w:rPr>
        <w:t>.</w:t>
      </w:r>
    </w:p>
    <w:p w:rsidR="00230229" w:rsidRPr="006B32DC" w:rsidRDefault="00230229" w:rsidP="0091778F">
      <w:pPr>
        <w:pStyle w:val="ae"/>
        <w:numPr>
          <w:ilvl w:val="0"/>
          <w:numId w:val="6"/>
        </w:numPr>
        <w:spacing w:line="23" w:lineRule="atLeast"/>
        <w:ind w:left="714" w:hanging="357"/>
        <w:rPr>
          <w:sz w:val="28"/>
          <w:szCs w:val="28"/>
        </w:rPr>
      </w:pPr>
      <w:r w:rsidRPr="006B32DC">
        <w:rPr>
          <w:sz w:val="28"/>
          <w:szCs w:val="28"/>
        </w:rPr>
        <w:t>Ценность благих качеств как терпимость, скромность и милосердие.</w:t>
      </w:r>
    </w:p>
    <w:p w:rsidR="00230229" w:rsidRPr="006B32DC" w:rsidRDefault="00230229" w:rsidP="0091778F">
      <w:pPr>
        <w:pStyle w:val="ae"/>
        <w:numPr>
          <w:ilvl w:val="0"/>
          <w:numId w:val="6"/>
        </w:numPr>
        <w:spacing w:line="23" w:lineRule="atLeast"/>
        <w:ind w:left="714" w:hanging="357"/>
        <w:rPr>
          <w:sz w:val="28"/>
          <w:szCs w:val="28"/>
        </w:rPr>
      </w:pPr>
      <w:r w:rsidRPr="006B32DC">
        <w:rPr>
          <w:sz w:val="28"/>
          <w:szCs w:val="28"/>
        </w:rPr>
        <w:t>Ценность благих качеств как правдивость, честность и справедливость.</w:t>
      </w:r>
    </w:p>
    <w:p w:rsidR="00230229" w:rsidRPr="006B32DC" w:rsidRDefault="00230229" w:rsidP="0091778F">
      <w:pPr>
        <w:pStyle w:val="ae"/>
        <w:numPr>
          <w:ilvl w:val="0"/>
          <w:numId w:val="6"/>
        </w:numPr>
        <w:spacing w:line="23" w:lineRule="atLeast"/>
        <w:ind w:left="714" w:hanging="357"/>
        <w:rPr>
          <w:sz w:val="28"/>
          <w:szCs w:val="28"/>
        </w:rPr>
      </w:pPr>
      <w:r w:rsidRPr="006B32DC">
        <w:rPr>
          <w:sz w:val="28"/>
          <w:szCs w:val="28"/>
        </w:rPr>
        <w:t>Отрицательные качества как сквернословие и злословие.</w:t>
      </w:r>
    </w:p>
    <w:p w:rsidR="00B00E0A" w:rsidRPr="006B32DC" w:rsidRDefault="00230229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Внешняя и внутренняя чистота в исламе.</w:t>
      </w:r>
    </w:p>
    <w:p w:rsidR="00230229" w:rsidRPr="006B32DC" w:rsidRDefault="00230229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Нравственность пророка Мухаммада (</w:t>
      </w:r>
      <w:proofErr w:type="spellStart"/>
      <w:proofErr w:type="gramStart"/>
      <w:r w:rsidRPr="006B32DC">
        <w:rPr>
          <w:sz w:val="28"/>
          <w:szCs w:val="28"/>
        </w:rPr>
        <w:t>с</w:t>
      </w:r>
      <w:proofErr w:type="gramEnd"/>
      <w:r w:rsidRPr="006B32DC">
        <w:rPr>
          <w:sz w:val="28"/>
          <w:szCs w:val="28"/>
        </w:rPr>
        <w:t>.</w:t>
      </w:r>
      <w:r w:rsidRPr="006B32DC">
        <w:rPr>
          <w:sz w:val="28"/>
          <w:szCs w:val="28"/>
        </w:rPr>
        <w:t>а</w:t>
      </w:r>
      <w:r w:rsidRPr="006B32DC">
        <w:rPr>
          <w:sz w:val="28"/>
          <w:szCs w:val="28"/>
        </w:rPr>
        <w:t>.в</w:t>
      </w:r>
      <w:proofErr w:type="spellEnd"/>
      <w:r w:rsidRPr="006B32DC">
        <w:rPr>
          <w:sz w:val="28"/>
          <w:szCs w:val="28"/>
        </w:rPr>
        <w:t>.).</w:t>
      </w:r>
    </w:p>
    <w:p w:rsidR="00230229" w:rsidRPr="006B32DC" w:rsidRDefault="00230229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Проблема отношений детей и родителей.</w:t>
      </w:r>
    </w:p>
    <w:p w:rsidR="00DB70A8" w:rsidRPr="006B32DC" w:rsidRDefault="00DB70A8" w:rsidP="0091778F">
      <w:pPr>
        <w:pStyle w:val="a8"/>
        <w:numPr>
          <w:ilvl w:val="0"/>
          <w:numId w:val="6"/>
        </w:numPr>
        <w:spacing w:after="0" w:line="23" w:lineRule="atLeast"/>
        <w:ind w:left="714" w:hanging="357"/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Правила поведения мусульманина в обществе.</w:t>
      </w:r>
    </w:p>
    <w:p w:rsidR="00230229" w:rsidRPr="006B32DC" w:rsidRDefault="00230229" w:rsidP="00230229">
      <w:pPr>
        <w:pStyle w:val="a8"/>
        <w:spacing w:after="0" w:line="23" w:lineRule="atLeast"/>
        <w:jc w:val="both"/>
        <w:rPr>
          <w:i/>
          <w:iCs/>
          <w:color w:val="000000"/>
          <w:sz w:val="28"/>
          <w:szCs w:val="28"/>
        </w:rPr>
      </w:pPr>
    </w:p>
    <w:p w:rsidR="004A4394" w:rsidRPr="006B32DC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B32DC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4.1. Основная литература</w:t>
      </w:r>
      <w:r w:rsidRPr="006B32DC">
        <w:rPr>
          <w:rStyle w:val="ad"/>
          <w:b/>
          <w:sz w:val="28"/>
          <w:szCs w:val="28"/>
        </w:rPr>
        <w:footnoteReference w:id="3"/>
      </w:r>
      <w:r w:rsidRPr="006B32DC">
        <w:rPr>
          <w:b/>
          <w:sz w:val="28"/>
          <w:szCs w:val="28"/>
        </w:rPr>
        <w:t>:</w:t>
      </w:r>
    </w:p>
    <w:p w:rsidR="004A4394" w:rsidRPr="006B32DC" w:rsidRDefault="004A4394" w:rsidP="00A24CE2">
      <w:pPr>
        <w:spacing w:line="23" w:lineRule="atLeast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B32DC" w:rsidRDefault="004A4394" w:rsidP="00A24CE2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4.2. Дополнительная литература</w:t>
      </w:r>
      <w:r w:rsidRPr="006B32DC">
        <w:rPr>
          <w:rStyle w:val="ad"/>
          <w:b/>
          <w:sz w:val="28"/>
          <w:szCs w:val="28"/>
        </w:rPr>
        <w:footnoteReference w:id="4"/>
      </w:r>
      <w:r w:rsidRPr="006B32DC">
        <w:rPr>
          <w:b/>
          <w:sz w:val="28"/>
          <w:szCs w:val="28"/>
        </w:rPr>
        <w:t>:</w:t>
      </w:r>
    </w:p>
    <w:p w:rsidR="004A4394" w:rsidRPr="006B32DC" w:rsidRDefault="004A4394" w:rsidP="00A24CE2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B32DC" w:rsidRDefault="004A4394" w:rsidP="00A24CE2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B32DC">
        <w:rPr>
          <w:b/>
          <w:sz w:val="28"/>
          <w:szCs w:val="28"/>
        </w:rPr>
        <w:t>4.3. Материально-техническое обеспечение дисциплины</w:t>
      </w:r>
      <w:r w:rsidRPr="006B32DC">
        <w:rPr>
          <w:rStyle w:val="ad"/>
          <w:b/>
          <w:sz w:val="28"/>
          <w:szCs w:val="28"/>
        </w:rPr>
        <w:footnoteReference w:id="5"/>
      </w:r>
    </w:p>
    <w:p w:rsidR="00862381" w:rsidRPr="006B32DC" w:rsidRDefault="004A4394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B32DC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B32DC" w:rsidRDefault="009E3EE0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B32DC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6B32DC" w:rsidRDefault="00293EA2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B32DC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B32DC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 образом вера влияет на нрав человека?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 образом молитва совершенствует качества человека?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Какие качества в человеке формирует пост?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Какие качества в человеке формирует обязательная милостыня «аз-</w:t>
      </w:r>
      <w:proofErr w:type="spellStart"/>
      <w:r w:rsidRPr="006B32DC">
        <w:rPr>
          <w:sz w:val="28"/>
          <w:szCs w:val="28"/>
        </w:rPr>
        <w:t>закят</w:t>
      </w:r>
      <w:proofErr w:type="spellEnd"/>
      <w:r w:rsidRPr="006B32DC">
        <w:rPr>
          <w:sz w:val="28"/>
          <w:szCs w:val="28"/>
        </w:rPr>
        <w:t>»?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lastRenderedPageBreak/>
        <w:t>Какие качества в человеке формирует человека паломничество «аль-хадж»?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Перечислите нравственные качества Пророка Мухаммада (</w:t>
      </w:r>
      <w:proofErr w:type="spellStart"/>
      <w:r w:rsidRPr="006B32DC">
        <w:rPr>
          <w:sz w:val="28"/>
          <w:szCs w:val="28"/>
        </w:rPr>
        <w:t>с.г.</w:t>
      </w:r>
      <w:proofErr w:type="gramStart"/>
      <w:r w:rsidRPr="006B32DC">
        <w:rPr>
          <w:sz w:val="28"/>
          <w:szCs w:val="28"/>
        </w:rPr>
        <w:t>в</w:t>
      </w:r>
      <w:proofErr w:type="spellEnd"/>
      <w:proofErr w:type="gramEnd"/>
      <w:r w:rsidRPr="006B32DC">
        <w:rPr>
          <w:sz w:val="28"/>
          <w:szCs w:val="28"/>
        </w:rPr>
        <w:t>.).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Какое место занимает чистота (внешняя и внутренняя) в исламе?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Правдивость «ас-</w:t>
      </w:r>
      <w:proofErr w:type="spellStart"/>
      <w:r w:rsidRPr="006B32DC">
        <w:rPr>
          <w:sz w:val="28"/>
          <w:szCs w:val="28"/>
        </w:rPr>
        <w:t>сыдк</w:t>
      </w:r>
      <w:proofErr w:type="spellEnd"/>
      <w:r w:rsidRPr="006B32DC">
        <w:rPr>
          <w:sz w:val="28"/>
          <w:szCs w:val="28"/>
        </w:rPr>
        <w:t xml:space="preserve">». 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«</w:t>
      </w:r>
      <w:proofErr w:type="spellStart"/>
      <w:r w:rsidRPr="006B32DC">
        <w:rPr>
          <w:sz w:val="28"/>
          <w:szCs w:val="28"/>
        </w:rPr>
        <w:t>Сабр</w:t>
      </w:r>
      <w:proofErr w:type="spellEnd"/>
      <w:r w:rsidRPr="006B32DC">
        <w:rPr>
          <w:sz w:val="28"/>
          <w:szCs w:val="28"/>
        </w:rPr>
        <w:t>» во взаимоотношениях?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Скромность «аль-</w:t>
      </w:r>
      <w:proofErr w:type="spellStart"/>
      <w:r w:rsidRPr="006B32DC">
        <w:rPr>
          <w:sz w:val="28"/>
          <w:szCs w:val="28"/>
        </w:rPr>
        <w:t>хайа</w:t>
      </w:r>
      <w:proofErr w:type="spellEnd"/>
      <w:r w:rsidRPr="006B32DC">
        <w:rPr>
          <w:sz w:val="28"/>
          <w:szCs w:val="28"/>
        </w:rPr>
        <w:t>'».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Приведите </w:t>
      </w:r>
      <w:proofErr w:type="spellStart"/>
      <w:r w:rsidRPr="006B32DC">
        <w:rPr>
          <w:sz w:val="28"/>
          <w:szCs w:val="28"/>
        </w:rPr>
        <w:t>аят</w:t>
      </w:r>
      <w:proofErr w:type="spellEnd"/>
      <w:r w:rsidRPr="006B32DC">
        <w:rPr>
          <w:sz w:val="28"/>
          <w:szCs w:val="28"/>
        </w:rPr>
        <w:t xml:space="preserve"> Корана на «ар-</w:t>
      </w:r>
      <w:proofErr w:type="spellStart"/>
      <w:r w:rsidRPr="006B32DC">
        <w:rPr>
          <w:sz w:val="28"/>
          <w:szCs w:val="28"/>
        </w:rPr>
        <w:t>рифк</w:t>
      </w:r>
      <w:proofErr w:type="spellEnd"/>
      <w:r w:rsidRPr="006B32DC">
        <w:rPr>
          <w:sz w:val="28"/>
          <w:szCs w:val="28"/>
        </w:rPr>
        <w:t>».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Что значит понятие довольство малым «ар-</w:t>
      </w:r>
      <w:proofErr w:type="spellStart"/>
      <w:r w:rsidRPr="006B32DC">
        <w:rPr>
          <w:sz w:val="28"/>
          <w:szCs w:val="28"/>
        </w:rPr>
        <w:t>рида</w:t>
      </w:r>
      <w:proofErr w:type="spellEnd"/>
      <w:r w:rsidRPr="006B32DC">
        <w:rPr>
          <w:sz w:val="28"/>
          <w:szCs w:val="28"/>
        </w:rPr>
        <w:t>'» в исламе?</w:t>
      </w:r>
    </w:p>
    <w:p w:rsidR="00715F5F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Каково значение крепкой семьи для общества?</w:t>
      </w:r>
    </w:p>
    <w:p w:rsidR="00830782" w:rsidRPr="006B32DC" w:rsidRDefault="00715F5F" w:rsidP="0091778F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Какие из обязанностей мужа по отношению к жене вы знаете? Приведите некоторые из них.</w:t>
      </w:r>
    </w:p>
    <w:p w:rsidR="00BF5AF6" w:rsidRPr="006B32DC" w:rsidRDefault="00293EA2" w:rsidP="00715F5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B32DC">
        <w:rPr>
          <w:b/>
          <w:bCs/>
          <w:sz w:val="28"/>
          <w:szCs w:val="28"/>
        </w:rPr>
        <w:t xml:space="preserve">5.2. </w:t>
      </w:r>
      <w:r w:rsidR="00BF5AF6" w:rsidRPr="006B32DC">
        <w:rPr>
          <w:b/>
          <w:sz w:val="28"/>
          <w:szCs w:val="28"/>
        </w:rPr>
        <w:t xml:space="preserve">Примерные вопросы </w:t>
      </w:r>
      <w:r w:rsidRPr="006B32DC">
        <w:rPr>
          <w:b/>
          <w:sz w:val="28"/>
          <w:szCs w:val="28"/>
        </w:rPr>
        <w:t xml:space="preserve">к </w:t>
      </w:r>
      <w:r w:rsidR="00B74084" w:rsidRPr="006B32DC">
        <w:rPr>
          <w:b/>
          <w:sz w:val="28"/>
          <w:szCs w:val="28"/>
        </w:rPr>
        <w:t>зачету</w:t>
      </w:r>
      <w:r w:rsidR="00BF5AF6" w:rsidRPr="006B32DC">
        <w:rPr>
          <w:b/>
          <w:sz w:val="28"/>
          <w:szCs w:val="28"/>
        </w:rPr>
        <w:t>: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Определение исламской этики «</w:t>
      </w:r>
      <w:proofErr w:type="spellStart"/>
      <w:r w:rsidRPr="006B32DC">
        <w:rPr>
          <w:sz w:val="28"/>
          <w:szCs w:val="28"/>
        </w:rPr>
        <w:t>ахляк</w:t>
      </w:r>
      <w:proofErr w:type="spellEnd"/>
      <w:r w:rsidRPr="006B32DC">
        <w:rPr>
          <w:sz w:val="28"/>
          <w:szCs w:val="28"/>
        </w:rPr>
        <w:t>». Цель исламской этики как науки?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Приведите </w:t>
      </w:r>
      <w:proofErr w:type="spellStart"/>
      <w:r w:rsidRPr="006B32DC">
        <w:rPr>
          <w:sz w:val="28"/>
          <w:szCs w:val="28"/>
        </w:rPr>
        <w:t>аят</w:t>
      </w:r>
      <w:proofErr w:type="spellEnd"/>
      <w:r w:rsidRPr="006B32DC">
        <w:rPr>
          <w:sz w:val="28"/>
          <w:szCs w:val="28"/>
        </w:rPr>
        <w:t xml:space="preserve"> Корана, </w:t>
      </w:r>
      <w:proofErr w:type="gramStart"/>
      <w:r w:rsidRPr="006B32DC">
        <w:rPr>
          <w:sz w:val="28"/>
          <w:szCs w:val="28"/>
        </w:rPr>
        <w:t>обязывающий</w:t>
      </w:r>
      <w:proofErr w:type="gramEnd"/>
      <w:r w:rsidRPr="006B32DC">
        <w:rPr>
          <w:sz w:val="28"/>
          <w:szCs w:val="28"/>
        </w:rPr>
        <w:t xml:space="preserve"> на достойное отношение к жене.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Какие из обязанностей жены по отношению к мужу вы знаете? Приведите некоторые из них.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Каково положение родителей перед детьми согласно Корану?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Перечислить права и обязанности родителей и детей. 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 необходимо относиться к родителям не мусульманам?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Рассказать о поддержании родственных связей и о его значении в Исламе.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Какими должны быть отношения между братьями и сестрами?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Какими должны быть отношения между старшими и младшими?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Какую значимость в исламе имеет поддержание связи с дальними родственниками? Приведите довод.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Какие обязанности имеет мусульманин по отношению к дальним родственникам?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Расскажите об этике во взаимоотношениях мусульман между собой.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Какими должны быть взаимоотношения мусульман с представителями других конфессий?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Расскажите о правилах поведения студента во время урока, и каким должно быть его отношение к учителю.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Расскажите о культуре общения студента со своими товарищами.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Каким правилам необходимо следовать студенту, чтобы преуспеть в учебе?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Перечислите те принципы, которых должен придерживаться верующий в своей трудовой деятельности?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В чем важность приветствия человека? Приведите формулу и смысл приветствия в исламе? 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Каких правил следует </w:t>
      </w:r>
      <w:proofErr w:type="gramStart"/>
      <w:r w:rsidRPr="006B32DC">
        <w:rPr>
          <w:sz w:val="28"/>
          <w:szCs w:val="28"/>
        </w:rPr>
        <w:t>придерживаться человеку</w:t>
      </w:r>
      <w:proofErr w:type="gramEnd"/>
      <w:r w:rsidRPr="006B32DC">
        <w:rPr>
          <w:sz w:val="28"/>
          <w:szCs w:val="28"/>
        </w:rPr>
        <w:t>, принимающему гостя?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Каких правил следует </w:t>
      </w:r>
      <w:proofErr w:type="gramStart"/>
      <w:r w:rsidRPr="006B32DC">
        <w:rPr>
          <w:sz w:val="28"/>
          <w:szCs w:val="28"/>
        </w:rPr>
        <w:t>придерживаться человеку</w:t>
      </w:r>
      <w:proofErr w:type="gramEnd"/>
      <w:r w:rsidRPr="006B32DC">
        <w:rPr>
          <w:sz w:val="28"/>
          <w:szCs w:val="28"/>
        </w:rPr>
        <w:t>, находящемуся в гостях?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lastRenderedPageBreak/>
        <w:t>Приведите не менее 10 правил, которых следует придерживаться во время еды.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 xml:space="preserve">Каким условиям должен соответствовать </w:t>
      </w:r>
      <w:proofErr w:type="spellStart"/>
      <w:r w:rsidRPr="006B32DC">
        <w:rPr>
          <w:sz w:val="28"/>
          <w:szCs w:val="28"/>
        </w:rPr>
        <w:t>одяние</w:t>
      </w:r>
      <w:proofErr w:type="spellEnd"/>
      <w:r w:rsidRPr="006B32DC">
        <w:rPr>
          <w:sz w:val="28"/>
          <w:szCs w:val="28"/>
        </w:rPr>
        <w:t xml:space="preserve"> мужчины и женщины?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Что означает «</w:t>
      </w:r>
      <w:proofErr w:type="spellStart"/>
      <w:r w:rsidRPr="006B32DC">
        <w:rPr>
          <w:sz w:val="28"/>
          <w:szCs w:val="28"/>
        </w:rPr>
        <w:t>садакаи</w:t>
      </w:r>
      <w:proofErr w:type="spellEnd"/>
      <w:r w:rsidRPr="006B32DC">
        <w:rPr>
          <w:sz w:val="28"/>
          <w:szCs w:val="28"/>
        </w:rPr>
        <w:t xml:space="preserve">-и </w:t>
      </w:r>
      <w:proofErr w:type="spellStart"/>
      <w:r w:rsidRPr="006B32DC">
        <w:rPr>
          <w:sz w:val="28"/>
          <w:szCs w:val="28"/>
        </w:rPr>
        <w:t>джария</w:t>
      </w:r>
      <w:proofErr w:type="spellEnd"/>
      <w:r w:rsidRPr="006B32DC">
        <w:rPr>
          <w:sz w:val="28"/>
          <w:szCs w:val="28"/>
        </w:rPr>
        <w:t>»?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Приведите несколько правил поведения в мечети.</w:t>
      </w:r>
    </w:p>
    <w:p w:rsidR="00715F5F" w:rsidRPr="006B32DC" w:rsidRDefault="00715F5F" w:rsidP="0091778F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6B32DC">
        <w:rPr>
          <w:sz w:val="28"/>
          <w:szCs w:val="28"/>
        </w:rPr>
        <w:t>Как должен вести себя мусульманин при нахождении на улице и в общественных местах?</w:t>
      </w:r>
    </w:p>
    <w:p w:rsidR="00715F5F" w:rsidRPr="006B32DC" w:rsidRDefault="00715F5F" w:rsidP="00A24CE2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</w:p>
    <w:sectPr w:rsidR="00715F5F" w:rsidRPr="006B32D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8F" w:rsidRDefault="0091778F" w:rsidP="007E5FE4">
      <w:r>
        <w:separator/>
      </w:r>
    </w:p>
  </w:endnote>
  <w:endnote w:type="continuationSeparator" w:id="0">
    <w:p w:rsidR="0091778F" w:rsidRDefault="0091778F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">
    <w:altName w:val="Garamond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8F" w:rsidRDefault="0091778F" w:rsidP="007E5FE4">
      <w:r>
        <w:separator/>
      </w:r>
    </w:p>
  </w:footnote>
  <w:footnote w:type="continuationSeparator" w:id="0">
    <w:p w:rsidR="0091778F" w:rsidRDefault="0091778F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A19"/>
    <w:multiLevelType w:val="hybridMultilevel"/>
    <w:tmpl w:val="77DEE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B20B9"/>
    <w:multiLevelType w:val="hybridMultilevel"/>
    <w:tmpl w:val="1742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C627C"/>
    <w:multiLevelType w:val="hybridMultilevel"/>
    <w:tmpl w:val="0E12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1007C"/>
    <w:rsid w:val="000204EA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77A33"/>
    <w:rsid w:val="0008098E"/>
    <w:rsid w:val="000B627E"/>
    <w:rsid w:val="000B7CED"/>
    <w:rsid w:val="000C4731"/>
    <w:rsid w:val="000D2F61"/>
    <w:rsid w:val="000E4357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1028"/>
    <w:rsid w:val="001673F5"/>
    <w:rsid w:val="001730E5"/>
    <w:rsid w:val="0017562E"/>
    <w:rsid w:val="00182E98"/>
    <w:rsid w:val="00184755"/>
    <w:rsid w:val="0018662E"/>
    <w:rsid w:val="00192229"/>
    <w:rsid w:val="0019639E"/>
    <w:rsid w:val="001975F2"/>
    <w:rsid w:val="001A53B1"/>
    <w:rsid w:val="001A571A"/>
    <w:rsid w:val="001A7CEE"/>
    <w:rsid w:val="001F6F7C"/>
    <w:rsid w:val="001F7CEC"/>
    <w:rsid w:val="00221F64"/>
    <w:rsid w:val="00230229"/>
    <w:rsid w:val="00231862"/>
    <w:rsid w:val="00232045"/>
    <w:rsid w:val="002501D7"/>
    <w:rsid w:val="00252C99"/>
    <w:rsid w:val="0025494A"/>
    <w:rsid w:val="00257D26"/>
    <w:rsid w:val="00260070"/>
    <w:rsid w:val="00263D0F"/>
    <w:rsid w:val="00266E92"/>
    <w:rsid w:val="002676E1"/>
    <w:rsid w:val="0029217A"/>
    <w:rsid w:val="00293EA2"/>
    <w:rsid w:val="0029430C"/>
    <w:rsid w:val="002958C2"/>
    <w:rsid w:val="002A205B"/>
    <w:rsid w:val="002A3BB7"/>
    <w:rsid w:val="002A771C"/>
    <w:rsid w:val="002A7E03"/>
    <w:rsid w:val="002B5F23"/>
    <w:rsid w:val="002C057A"/>
    <w:rsid w:val="002C51E7"/>
    <w:rsid w:val="002C5A76"/>
    <w:rsid w:val="002D42BC"/>
    <w:rsid w:val="0030714C"/>
    <w:rsid w:val="00315220"/>
    <w:rsid w:val="00315751"/>
    <w:rsid w:val="0033146E"/>
    <w:rsid w:val="00332DF8"/>
    <w:rsid w:val="003547A9"/>
    <w:rsid w:val="00356EAB"/>
    <w:rsid w:val="00357B4F"/>
    <w:rsid w:val="00360274"/>
    <w:rsid w:val="0037013B"/>
    <w:rsid w:val="00372ECE"/>
    <w:rsid w:val="00375C1E"/>
    <w:rsid w:val="00396ADA"/>
    <w:rsid w:val="003A2B4A"/>
    <w:rsid w:val="003A6663"/>
    <w:rsid w:val="003A7C15"/>
    <w:rsid w:val="003B10DA"/>
    <w:rsid w:val="003C61F7"/>
    <w:rsid w:val="003D26B5"/>
    <w:rsid w:val="003D73CA"/>
    <w:rsid w:val="003F200D"/>
    <w:rsid w:val="003F387F"/>
    <w:rsid w:val="003F6EB8"/>
    <w:rsid w:val="00403D36"/>
    <w:rsid w:val="00410C5A"/>
    <w:rsid w:val="00413FBE"/>
    <w:rsid w:val="004144A4"/>
    <w:rsid w:val="004217B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5962"/>
    <w:rsid w:val="004C0680"/>
    <w:rsid w:val="004D680B"/>
    <w:rsid w:val="004E1FB2"/>
    <w:rsid w:val="004E2926"/>
    <w:rsid w:val="0050427F"/>
    <w:rsid w:val="005136F4"/>
    <w:rsid w:val="00516EF0"/>
    <w:rsid w:val="00530772"/>
    <w:rsid w:val="005407DB"/>
    <w:rsid w:val="00541504"/>
    <w:rsid w:val="0054205B"/>
    <w:rsid w:val="005426E0"/>
    <w:rsid w:val="005463BC"/>
    <w:rsid w:val="005557DD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17FB5"/>
    <w:rsid w:val="00625B14"/>
    <w:rsid w:val="00644823"/>
    <w:rsid w:val="00664204"/>
    <w:rsid w:val="00671E4B"/>
    <w:rsid w:val="006821CE"/>
    <w:rsid w:val="00682C19"/>
    <w:rsid w:val="00694259"/>
    <w:rsid w:val="006B32DC"/>
    <w:rsid w:val="006B72AA"/>
    <w:rsid w:val="006E44A0"/>
    <w:rsid w:val="006E6F96"/>
    <w:rsid w:val="00715F5F"/>
    <w:rsid w:val="0072177F"/>
    <w:rsid w:val="00735504"/>
    <w:rsid w:val="00735839"/>
    <w:rsid w:val="00740D91"/>
    <w:rsid w:val="0074137C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6A0C"/>
    <w:rsid w:val="007E727C"/>
    <w:rsid w:val="007F0861"/>
    <w:rsid w:val="00801385"/>
    <w:rsid w:val="0080349B"/>
    <w:rsid w:val="00822740"/>
    <w:rsid w:val="00830782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B2F0D"/>
    <w:rsid w:val="008C6DD4"/>
    <w:rsid w:val="008D35A3"/>
    <w:rsid w:val="008D4194"/>
    <w:rsid w:val="008D7D75"/>
    <w:rsid w:val="008E1C0A"/>
    <w:rsid w:val="008E7742"/>
    <w:rsid w:val="008F79E2"/>
    <w:rsid w:val="00901B84"/>
    <w:rsid w:val="0091778F"/>
    <w:rsid w:val="00920EF3"/>
    <w:rsid w:val="009223AA"/>
    <w:rsid w:val="00930497"/>
    <w:rsid w:val="00941BF9"/>
    <w:rsid w:val="00952C79"/>
    <w:rsid w:val="00957922"/>
    <w:rsid w:val="009722BF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4CE2"/>
    <w:rsid w:val="00A27E08"/>
    <w:rsid w:val="00A35E2E"/>
    <w:rsid w:val="00A36752"/>
    <w:rsid w:val="00A36AFE"/>
    <w:rsid w:val="00A70D6E"/>
    <w:rsid w:val="00A72649"/>
    <w:rsid w:val="00A7502D"/>
    <w:rsid w:val="00A81EA0"/>
    <w:rsid w:val="00A84B81"/>
    <w:rsid w:val="00A84B99"/>
    <w:rsid w:val="00A85032"/>
    <w:rsid w:val="00A96186"/>
    <w:rsid w:val="00A9647C"/>
    <w:rsid w:val="00AA100B"/>
    <w:rsid w:val="00AA5E28"/>
    <w:rsid w:val="00AB0394"/>
    <w:rsid w:val="00AB66E5"/>
    <w:rsid w:val="00AE15DB"/>
    <w:rsid w:val="00AE1951"/>
    <w:rsid w:val="00AE7893"/>
    <w:rsid w:val="00B00E0A"/>
    <w:rsid w:val="00B03229"/>
    <w:rsid w:val="00B03D5D"/>
    <w:rsid w:val="00B06D40"/>
    <w:rsid w:val="00B15C55"/>
    <w:rsid w:val="00B172D6"/>
    <w:rsid w:val="00B20E9A"/>
    <w:rsid w:val="00B23182"/>
    <w:rsid w:val="00B24343"/>
    <w:rsid w:val="00B40A91"/>
    <w:rsid w:val="00B42280"/>
    <w:rsid w:val="00B53F5E"/>
    <w:rsid w:val="00B60040"/>
    <w:rsid w:val="00B74084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2221"/>
    <w:rsid w:val="00C77D7A"/>
    <w:rsid w:val="00CA0134"/>
    <w:rsid w:val="00CA6AA2"/>
    <w:rsid w:val="00CC179F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70A8"/>
    <w:rsid w:val="00DC1385"/>
    <w:rsid w:val="00DD64F8"/>
    <w:rsid w:val="00DD7D97"/>
    <w:rsid w:val="00E22F5A"/>
    <w:rsid w:val="00E25A71"/>
    <w:rsid w:val="00E35FAC"/>
    <w:rsid w:val="00E41483"/>
    <w:rsid w:val="00E41784"/>
    <w:rsid w:val="00E6062E"/>
    <w:rsid w:val="00E63ADD"/>
    <w:rsid w:val="00E76577"/>
    <w:rsid w:val="00E96774"/>
    <w:rsid w:val="00EA09DC"/>
    <w:rsid w:val="00EA552A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C6677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0E435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E43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Основной текст1"/>
    <w:basedOn w:val="a"/>
    <w:rsid w:val="007E6A0C"/>
    <w:pPr>
      <w:jc w:val="center"/>
    </w:pPr>
    <w:rPr>
      <w:b/>
      <w:snapToGrid w:val="0"/>
      <w:spacing w:val="20"/>
      <w:sz w:val="28"/>
      <w:szCs w:val="20"/>
    </w:rPr>
  </w:style>
  <w:style w:type="paragraph" w:styleId="af2">
    <w:name w:val="Balloon Text"/>
    <w:basedOn w:val="a"/>
    <w:link w:val="af3"/>
    <w:semiHidden/>
    <w:rsid w:val="0023022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302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DB70A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???????"/>
    <w:rsid w:val="00DB70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footer"/>
    <w:aliases w:val=" Знак"/>
    <w:basedOn w:val="a"/>
    <w:link w:val="af1"/>
    <w:uiPriority w:val="99"/>
    <w:rsid w:val="00830782"/>
    <w:pPr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aliases w:val=" Знак Знак"/>
    <w:basedOn w:val="a0"/>
    <w:link w:val="af0"/>
    <w:uiPriority w:val="99"/>
    <w:rsid w:val="00830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10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0E435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E43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Основной текст1"/>
    <w:basedOn w:val="a"/>
    <w:rsid w:val="007E6A0C"/>
    <w:pPr>
      <w:jc w:val="center"/>
    </w:pPr>
    <w:rPr>
      <w:b/>
      <w:snapToGrid w:val="0"/>
      <w:spacing w:val="20"/>
      <w:sz w:val="28"/>
      <w:szCs w:val="20"/>
    </w:rPr>
  </w:style>
  <w:style w:type="paragraph" w:styleId="af2">
    <w:name w:val="Balloon Text"/>
    <w:basedOn w:val="a"/>
    <w:link w:val="af3"/>
    <w:semiHidden/>
    <w:rsid w:val="0023022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302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DB70A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???????"/>
    <w:rsid w:val="00DB70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7792-2D9B-4FB3-B5DF-63D1325E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205</cp:revision>
  <dcterms:created xsi:type="dcterms:W3CDTF">2019-06-27T08:45:00Z</dcterms:created>
  <dcterms:modified xsi:type="dcterms:W3CDTF">2020-02-18T11:09:00Z</dcterms:modified>
</cp:coreProperties>
</file>